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39" w:rsidRPr="001E568B" w:rsidRDefault="00EA3756" w:rsidP="00361D39">
      <w:pPr>
        <w:pStyle w:val="Style1"/>
        <w:widowControl/>
        <w:tabs>
          <w:tab w:val="left" w:pos="6950"/>
        </w:tabs>
        <w:spacing w:before="197" w:line="274" w:lineRule="exact"/>
        <w:rPr>
          <w:rStyle w:val="FontStyle28"/>
          <w:sz w:val="20"/>
          <w:szCs w:val="20"/>
        </w:rPr>
      </w:pPr>
      <w:r>
        <w:rPr>
          <w:rStyle w:val="FontStyle30"/>
          <w:sz w:val="20"/>
          <w:szCs w:val="20"/>
        </w:rPr>
        <w:t xml:space="preserve">                                                                     </w:t>
      </w:r>
      <w:r w:rsidR="00361D39" w:rsidRPr="001E568B">
        <w:rPr>
          <w:rStyle w:val="FontStyle30"/>
          <w:sz w:val="20"/>
          <w:szCs w:val="20"/>
        </w:rPr>
        <w:t xml:space="preserve">  ПЛАН</w:t>
      </w:r>
    </w:p>
    <w:p w:rsidR="00361D39" w:rsidRPr="0055193E" w:rsidRDefault="00361D39" w:rsidP="00361D39">
      <w:pPr>
        <w:pStyle w:val="Style13"/>
        <w:widowControl/>
        <w:spacing w:line="274" w:lineRule="exact"/>
        <w:jc w:val="left"/>
        <w:rPr>
          <w:rStyle w:val="FontStyle30"/>
        </w:rPr>
      </w:pPr>
      <w:r w:rsidRPr="001E568B">
        <w:rPr>
          <w:rStyle w:val="FontStyle30"/>
          <w:sz w:val="20"/>
          <w:szCs w:val="20"/>
        </w:rPr>
        <w:t xml:space="preserve">          </w:t>
      </w:r>
      <w:r>
        <w:rPr>
          <w:rStyle w:val="FontStyle30"/>
          <w:sz w:val="20"/>
          <w:szCs w:val="20"/>
        </w:rPr>
        <w:t xml:space="preserve">       </w:t>
      </w:r>
      <w:r w:rsidRPr="001E568B">
        <w:rPr>
          <w:rStyle w:val="FontStyle30"/>
          <w:sz w:val="20"/>
          <w:szCs w:val="20"/>
        </w:rPr>
        <w:t xml:space="preserve"> </w:t>
      </w:r>
      <w:r w:rsidR="00EA3756">
        <w:rPr>
          <w:rStyle w:val="FontStyle30"/>
          <w:sz w:val="20"/>
          <w:szCs w:val="20"/>
        </w:rPr>
        <w:t xml:space="preserve">            </w:t>
      </w:r>
      <w:r w:rsidRPr="001E568B">
        <w:rPr>
          <w:rStyle w:val="FontStyle30"/>
          <w:sz w:val="20"/>
          <w:szCs w:val="20"/>
        </w:rPr>
        <w:t xml:space="preserve"> </w:t>
      </w:r>
      <w:r w:rsidRPr="0055193E">
        <w:rPr>
          <w:rStyle w:val="FontStyle30"/>
        </w:rPr>
        <w:t>работы общественной  комиссии  по охране труда</w:t>
      </w:r>
    </w:p>
    <w:p w:rsidR="00361D39" w:rsidRPr="001E568B" w:rsidRDefault="00361D39" w:rsidP="00361D39">
      <w:pPr>
        <w:pStyle w:val="Style13"/>
        <w:widowControl/>
        <w:spacing w:line="274" w:lineRule="exact"/>
        <w:jc w:val="left"/>
        <w:rPr>
          <w:rStyle w:val="FontStyle30"/>
          <w:sz w:val="20"/>
          <w:szCs w:val="20"/>
        </w:rPr>
      </w:pPr>
      <w:r w:rsidRPr="001E568B">
        <w:rPr>
          <w:rStyle w:val="FontStyle30"/>
          <w:sz w:val="20"/>
          <w:szCs w:val="20"/>
        </w:rPr>
        <w:t xml:space="preserve">                                                    </w:t>
      </w:r>
      <w:r>
        <w:rPr>
          <w:rStyle w:val="FontStyle30"/>
          <w:sz w:val="20"/>
          <w:szCs w:val="20"/>
        </w:rPr>
        <w:t xml:space="preserve">          </w:t>
      </w:r>
      <w:r w:rsidR="00EA3756">
        <w:rPr>
          <w:rStyle w:val="FontStyle30"/>
          <w:sz w:val="20"/>
          <w:szCs w:val="20"/>
        </w:rPr>
        <w:t xml:space="preserve">     </w:t>
      </w:r>
      <w:r w:rsidRPr="001E568B">
        <w:rPr>
          <w:rStyle w:val="FontStyle30"/>
          <w:sz w:val="20"/>
          <w:szCs w:val="20"/>
        </w:rPr>
        <w:t xml:space="preserve">  на 20__  год</w:t>
      </w:r>
    </w:p>
    <w:p w:rsidR="00361D39" w:rsidRDefault="00361D39" w:rsidP="00361D39">
      <w:pPr>
        <w:pStyle w:val="Style13"/>
        <w:widowControl/>
        <w:spacing w:line="274" w:lineRule="exact"/>
        <w:jc w:val="left"/>
        <w:rPr>
          <w:rStyle w:val="FontStyle30"/>
        </w:rPr>
      </w:pPr>
    </w:p>
    <w:tbl>
      <w:tblPr>
        <w:tblW w:w="7300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3326"/>
        <w:gridCol w:w="1200"/>
        <w:gridCol w:w="1060"/>
        <w:gridCol w:w="1320"/>
      </w:tblGrid>
      <w:tr w:rsidR="00361D39" w:rsidRPr="00757FB0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8"/>
                <w:sz w:val="18"/>
                <w:szCs w:val="18"/>
              </w:rPr>
            </w:pPr>
            <w:r w:rsidRPr="00584DA8">
              <w:rPr>
                <w:rStyle w:val="FontStyle38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84DA8">
              <w:rPr>
                <w:rStyle w:val="FontStyle38"/>
                <w:sz w:val="18"/>
                <w:szCs w:val="18"/>
              </w:rPr>
              <w:t>п</w:t>
            </w:r>
            <w:proofErr w:type="spellEnd"/>
            <w:proofErr w:type="gramEnd"/>
            <w:r w:rsidRPr="00584DA8">
              <w:rPr>
                <w:rStyle w:val="FontStyle38"/>
                <w:sz w:val="18"/>
                <w:szCs w:val="18"/>
              </w:rPr>
              <w:t>/</w:t>
            </w:r>
            <w:proofErr w:type="spellStart"/>
            <w:r w:rsidRPr="00584DA8">
              <w:rPr>
                <w:rStyle w:val="FontStyle38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Содержание мероприятий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Срок проведения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8"/>
                <w:sz w:val="18"/>
                <w:szCs w:val="18"/>
              </w:rPr>
            </w:pPr>
            <w:r w:rsidRPr="00584DA8">
              <w:rPr>
                <w:rStyle w:val="FontStyle36"/>
                <w:b w:val="0"/>
              </w:rPr>
              <w:t xml:space="preserve">Кто </w:t>
            </w:r>
            <w:r w:rsidRPr="00584DA8">
              <w:rPr>
                <w:rStyle w:val="FontStyle38"/>
                <w:sz w:val="18"/>
                <w:szCs w:val="18"/>
              </w:rPr>
              <w:t>готовит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 xml:space="preserve">Отметка </w:t>
            </w:r>
            <w:proofErr w:type="gramStart"/>
            <w:r w:rsidRPr="00584DA8">
              <w:rPr>
                <w:rStyle w:val="FontStyle36"/>
                <w:b w:val="0"/>
              </w:rPr>
              <w:t>об</w:t>
            </w:r>
            <w:proofErr w:type="gramEnd"/>
          </w:p>
          <w:p w:rsidR="00361D39" w:rsidRPr="00584DA8" w:rsidRDefault="00361D39" w:rsidP="00361452">
            <w:pPr>
              <w:pStyle w:val="Style37"/>
              <w:jc w:val="both"/>
              <w:rPr>
                <w:rStyle w:val="FontStyle38"/>
                <w:sz w:val="18"/>
                <w:szCs w:val="18"/>
              </w:rPr>
            </w:pPr>
            <w:proofErr w:type="gramStart"/>
            <w:r w:rsidRPr="00584DA8">
              <w:rPr>
                <w:rStyle w:val="FontStyle38"/>
                <w:sz w:val="18"/>
                <w:szCs w:val="18"/>
              </w:rPr>
              <w:t>исполнении</w:t>
            </w:r>
            <w:proofErr w:type="gramEnd"/>
          </w:p>
        </w:tc>
      </w:tr>
      <w:tr w:rsidR="00361D39" w:rsidTr="00EA3756">
        <w:tc>
          <w:tcPr>
            <w:tcW w:w="7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</w:rPr>
            </w:pPr>
            <w:r w:rsidRPr="00584DA8">
              <w:rPr>
                <w:rStyle w:val="FontStyle36"/>
              </w:rPr>
              <w:t xml:space="preserve">            I. Вопросы дли обсуждения на заседании профкома</w:t>
            </w: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1.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"/>
              <w:jc w:val="both"/>
              <w:rPr>
                <w:rStyle w:val="FontStyle36"/>
                <w:b w:val="0"/>
                <w:bCs w:val="0"/>
                <w:sz w:val="20"/>
              </w:rPr>
            </w:pPr>
            <w:r>
              <w:rPr>
                <w:rStyle w:val="FontStyle36"/>
                <w:b w:val="0"/>
                <w:bCs w:val="0"/>
                <w:sz w:val="20"/>
              </w:rPr>
              <w:t xml:space="preserve">О </w:t>
            </w:r>
            <w:r w:rsidRPr="00704D43">
              <w:rPr>
                <w:rStyle w:val="FontStyle36"/>
                <w:b w:val="0"/>
                <w:bCs w:val="0"/>
                <w:sz w:val="20"/>
              </w:rPr>
              <w:t xml:space="preserve">предложениях по охране труде в проект </w:t>
            </w:r>
            <w:proofErr w:type="gramStart"/>
            <w:r w:rsidRPr="00704D43">
              <w:rPr>
                <w:rStyle w:val="FontStyle36"/>
                <w:b w:val="0"/>
                <w:bCs w:val="0"/>
                <w:sz w:val="20"/>
              </w:rPr>
              <w:t>коллективного</w:t>
            </w:r>
            <w:proofErr w:type="gramEnd"/>
          </w:p>
          <w:p w:rsidR="00361D39" w:rsidRPr="00704D43" w:rsidRDefault="00EA3756" w:rsidP="00361452">
            <w:pPr>
              <w:pStyle w:val="Style37"/>
              <w:jc w:val="both"/>
              <w:rPr>
                <w:rStyle w:val="FontStyle36"/>
                <w:b w:val="0"/>
                <w:bCs w:val="0"/>
                <w:sz w:val="20"/>
              </w:rPr>
            </w:pPr>
            <w:r>
              <w:rPr>
                <w:rStyle w:val="FontStyle36"/>
                <w:b w:val="0"/>
                <w:bCs w:val="0"/>
                <w:sz w:val="20"/>
              </w:rPr>
              <w:t>договора на 20____</w:t>
            </w:r>
            <w:r w:rsidR="00361D39" w:rsidRPr="00704D43">
              <w:rPr>
                <w:rStyle w:val="FontStyle36"/>
                <w:b w:val="0"/>
                <w:bCs w:val="0"/>
                <w:sz w:val="20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 xml:space="preserve">    Январь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2.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"/>
              <w:jc w:val="both"/>
              <w:rPr>
                <w:rStyle w:val="FontStyle36"/>
                <w:b w:val="0"/>
                <w:bCs w:val="0"/>
                <w:sz w:val="20"/>
              </w:rPr>
            </w:pPr>
            <w:r w:rsidRPr="00704D43">
              <w:rPr>
                <w:rStyle w:val="FontStyle36"/>
                <w:b w:val="0"/>
                <w:bCs w:val="0"/>
                <w:sz w:val="20"/>
              </w:rPr>
              <w:t xml:space="preserve">О ходе выполнения Плана мероприятии по охране труда </w:t>
            </w:r>
            <w:proofErr w:type="gramStart"/>
            <w:r w:rsidRPr="00704D43">
              <w:rPr>
                <w:rStyle w:val="FontStyle36"/>
                <w:b w:val="0"/>
                <w:bCs w:val="0"/>
                <w:sz w:val="20"/>
              </w:rPr>
              <w:t>за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8"/>
                <w:sz w:val="18"/>
                <w:szCs w:val="18"/>
              </w:rPr>
            </w:pPr>
            <w:r w:rsidRPr="00584DA8">
              <w:rPr>
                <w:rStyle w:val="FontStyle38"/>
                <w:sz w:val="18"/>
                <w:szCs w:val="18"/>
              </w:rPr>
              <w:t>Апрель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3.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"/>
              <w:jc w:val="both"/>
              <w:rPr>
                <w:rStyle w:val="FontStyle36"/>
                <w:b w:val="0"/>
                <w:bCs w:val="0"/>
                <w:sz w:val="20"/>
              </w:rPr>
            </w:pPr>
            <w:r w:rsidRPr="00704D43">
              <w:rPr>
                <w:rStyle w:val="FontStyle36"/>
                <w:b w:val="0"/>
                <w:bCs w:val="0"/>
                <w:sz w:val="20"/>
              </w:rPr>
              <w:t xml:space="preserve">О подготовке предприятия к работе в </w:t>
            </w:r>
            <w:proofErr w:type="spellStart"/>
            <w:proofErr w:type="gramStart"/>
            <w:r w:rsidRPr="00704D43">
              <w:rPr>
                <w:rStyle w:val="FontStyle36"/>
                <w:b w:val="0"/>
                <w:bCs w:val="0"/>
                <w:sz w:val="20"/>
              </w:rPr>
              <w:t>осеннее-зимний</w:t>
            </w:r>
            <w:proofErr w:type="spellEnd"/>
            <w:proofErr w:type="gramEnd"/>
            <w:r w:rsidRPr="00704D43">
              <w:rPr>
                <w:rStyle w:val="FontStyle36"/>
                <w:b w:val="0"/>
                <w:bCs w:val="0"/>
                <w:sz w:val="20"/>
              </w:rPr>
              <w:t xml:space="preserve"> период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4.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EA3756" w:rsidP="00361452">
            <w:pPr>
              <w:pStyle w:val="Style37"/>
              <w:jc w:val="both"/>
              <w:rPr>
                <w:rStyle w:val="FontStyle36"/>
                <w:b w:val="0"/>
                <w:bCs w:val="0"/>
                <w:sz w:val="20"/>
              </w:rPr>
            </w:pPr>
            <w:r>
              <w:rPr>
                <w:rStyle w:val="FontStyle36"/>
                <w:b w:val="0"/>
                <w:bCs w:val="0"/>
                <w:sz w:val="20"/>
              </w:rPr>
              <w:t xml:space="preserve">О работе администрации цеха </w:t>
            </w:r>
            <w:r w:rsidR="00361D39" w:rsidRPr="00704D43">
              <w:rPr>
                <w:rStyle w:val="FontStyle36"/>
                <w:b w:val="0"/>
                <w:bCs w:val="0"/>
                <w:sz w:val="20"/>
              </w:rPr>
              <w:t xml:space="preserve"> по обеспечению здоровых и безопасных    условий  труда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 xml:space="preserve">   Октябрь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</w:p>
        </w:tc>
      </w:tr>
      <w:tr w:rsidR="00361D39" w:rsidTr="00EA3756">
        <w:tc>
          <w:tcPr>
            <w:tcW w:w="7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</w:rPr>
            </w:pPr>
            <w:r w:rsidRPr="00584DA8">
              <w:rPr>
                <w:rStyle w:val="FontStyle36"/>
              </w:rPr>
              <w:t xml:space="preserve">            II. Вопросы</w:t>
            </w:r>
            <w:r>
              <w:rPr>
                <w:rStyle w:val="FontStyle36"/>
              </w:rPr>
              <w:t xml:space="preserve"> для </w:t>
            </w:r>
            <w:r w:rsidRPr="00584DA8">
              <w:rPr>
                <w:rStyle w:val="FontStyle36"/>
              </w:rPr>
              <w:t>обсуждения на заседании комиссии</w:t>
            </w: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1.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 соблюдении законодательств регулирующей вопросы укрепления трудовой дисциплины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F81B1B">
              <w:rPr>
                <w:rStyle w:val="FontStyle36"/>
                <w:b w:val="0"/>
              </w:rPr>
              <w:t>Февраль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F81B1B">
              <w:rPr>
                <w:rStyle w:val="FontStyle36"/>
                <w:b w:val="0"/>
              </w:rPr>
              <w:t>2.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соблюдении законодательства о режиме рабочего времени и времени отдыха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>
              <w:rPr>
                <w:rStyle w:val="FontStyle36"/>
                <w:b w:val="0"/>
              </w:rPr>
              <w:t xml:space="preserve"> </w:t>
            </w:r>
            <w:r w:rsidRPr="00F81B1B">
              <w:rPr>
                <w:rStyle w:val="FontStyle36"/>
                <w:b w:val="0"/>
              </w:rPr>
              <w:t>Март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F81B1B">
              <w:rPr>
                <w:rStyle w:val="FontStyle36"/>
                <w:b w:val="0"/>
              </w:rPr>
              <w:t>3.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97075C" w:rsidRDefault="00361D39" w:rsidP="00361452">
            <w:pPr>
              <w:pStyle w:val="Style37"/>
              <w:jc w:val="both"/>
              <w:rPr>
                <w:rStyle w:val="FontStyle37"/>
                <w:sz w:val="18"/>
              </w:rPr>
            </w:pPr>
            <w:r w:rsidRPr="0097075C">
              <w:rPr>
                <w:rStyle w:val="FontStyle37"/>
                <w:sz w:val="18"/>
              </w:rPr>
              <w:t>О состоянии документации по охране труда в учреждении образования.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>
              <w:rPr>
                <w:rStyle w:val="FontStyle36"/>
                <w:b w:val="0"/>
              </w:rPr>
              <w:t xml:space="preserve"> </w:t>
            </w:r>
            <w:r w:rsidRPr="00F81B1B">
              <w:rPr>
                <w:rStyle w:val="FontStyle36"/>
                <w:b w:val="0"/>
              </w:rPr>
              <w:t>Апрель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8"/>
                <w:sz w:val="18"/>
                <w:szCs w:val="18"/>
              </w:rPr>
            </w:pPr>
            <w:r w:rsidRPr="00584DA8">
              <w:rPr>
                <w:rStyle w:val="FontStyle38"/>
                <w:sz w:val="18"/>
                <w:szCs w:val="18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F81B1B">
              <w:rPr>
                <w:rStyle w:val="FontStyle36"/>
                <w:b w:val="0"/>
              </w:rPr>
              <w:t>4.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соблюдении противопожарного режима в учреждении образования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>
              <w:rPr>
                <w:rStyle w:val="FontStyle36"/>
                <w:b w:val="0"/>
              </w:rPr>
              <w:t xml:space="preserve"> </w:t>
            </w:r>
            <w:r w:rsidRPr="00F81B1B">
              <w:rPr>
                <w:rStyle w:val="FontStyle36"/>
                <w:b w:val="0"/>
              </w:rPr>
              <w:t>Май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F81B1B">
              <w:rPr>
                <w:rStyle w:val="FontStyle36"/>
                <w:b w:val="0"/>
              </w:rPr>
              <w:t>5.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готовности учреждения к новому учебному году.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>
              <w:rPr>
                <w:rStyle w:val="FontStyle36"/>
                <w:b w:val="0"/>
              </w:rPr>
              <w:t xml:space="preserve"> </w:t>
            </w:r>
            <w:r w:rsidRPr="00F81B1B">
              <w:rPr>
                <w:rStyle w:val="FontStyle36"/>
                <w:b w:val="0"/>
              </w:rPr>
              <w:t>Август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F81B1B">
              <w:rPr>
                <w:rStyle w:val="FontStyle36"/>
                <w:b w:val="0"/>
              </w:rPr>
              <w:t>6.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готовности учреждения образования к работе в осеннее – зимний период.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F81B1B">
              <w:rPr>
                <w:rStyle w:val="FontStyle36"/>
                <w:b w:val="0"/>
              </w:rPr>
              <w:t>Сентябрь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</w:p>
        </w:tc>
      </w:tr>
      <w:tr w:rsidR="00361D39" w:rsidTr="00EA3756">
        <w:tc>
          <w:tcPr>
            <w:tcW w:w="7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</w:rPr>
            </w:pPr>
            <w:r>
              <w:rPr>
                <w:rStyle w:val="FontStyle36"/>
              </w:rPr>
              <w:t xml:space="preserve">        </w:t>
            </w:r>
            <w:r w:rsidRPr="00584DA8">
              <w:rPr>
                <w:rStyle w:val="FontStyle36"/>
              </w:rPr>
              <w:t>II</w:t>
            </w:r>
            <w:r>
              <w:rPr>
                <w:rStyle w:val="FontStyle36"/>
              </w:rPr>
              <w:t>I</w:t>
            </w:r>
            <w:r w:rsidRPr="00584DA8">
              <w:rPr>
                <w:rStyle w:val="FontStyle36"/>
              </w:rPr>
              <w:t xml:space="preserve"> . </w:t>
            </w:r>
            <w:proofErr w:type="gramStart"/>
            <w:r w:rsidRPr="00584DA8">
              <w:rPr>
                <w:rStyle w:val="FontStyle36"/>
              </w:rPr>
              <w:t>Организационно-массовые</w:t>
            </w:r>
            <w:proofErr w:type="gramEnd"/>
            <w:r w:rsidRPr="00584DA8">
              <w:rPr>
                <w:rStyle w:val="FontStyle36"/>
              </w:rPr>
              <w:t xml:space="preserve"> мероприятий</w:t>
            </w: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97075C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97075C">
              <w:rPr>
                <w:rStyle w:val="FontStyle36"/>
                <w:b w:val="0"/>
              </w:rPr>
              <w:t>1.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"/>
              <w:jc w:val="both"/>
              <w:rPr>
                <w:rStyle w:val="FontStyle36"/>
                <w:b w:val="0"/>
                <w:bCs w:val="0"/>
                <w:sz w:val="20"/>
              </w:rPr>
            </w:pPr>
            <w:r w:rsidRPr="00704D43">
              <w:rPr>
                <w:rStyle w:val="FontStyle36"/>
                <w:b w:val="0"/>
                <w:bCs w:val="0"/>
                <w:sz w:val="20"/>
              </w:rPr>
              <w:t>Совместно со службой охраны труда разработать положение и организовать смотр-конкурс на звание «Лучший общественный инспектор по охране труда».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F81B1B">
              <w:rPr>
                <w:rStyle w:val="FontStyle36"/>
                <w:b w:val="0"/>
              </w:rPr>
              <w:t>В течение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  <w:szCs w:val="18"/>
              </w:rPr>
            </w:pP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704D43">
              <w:rPr>
                <w:rStyle w:val="FontStyle36"/>
                <w:b w:val="0"/>
              </w:rPr>
              <w:t>2.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"/>
              <w:jc w:val="both"/>
              <w:rPr>
                <w:rStyle w:val="FontStyle36"/>
                <w:b w:val="0"/>
                <w:bCs w:val="0"/>
                <w:sz w:val="20"/>
              </w:rPr>
            </w:pPr>
            <w:r w:rsidRPr="00704D43">
              <w:rPr>
                <w:rStyle w:val="FontStyle36"/>
                <w:b w:val="0"/>
                <w:bCs w:val="0"/>
                <w:sz w:val="20"/>
              </w:rPr>
              <w:t xml:space="preserve">Установить контроль за обучением, аттестацией и периодической проверкой знаний рабочих, занятых на работах </w:t>
            </w:r>
            <w:proofErr w:type="gramStart"/>
            <w:r w:rsidRPr="00704D43">
              <w:rPr>
                <w:rStyle w:val="FontStyle36"/>
                <w:b w:val="0"/>
                <w:bCs w:val="0"/>
                <w:sz w:val="20"/>
              </w:rPr>
              <w:t>с</w:t>
            </w:r>
            <w:proofErr w:type="gramEnd"/>
            <w:r w:rsidRPr="00704D43">
              <w:rPr>
                <w:rStyle w:val="FontStyle36"/>
                <w:b w:val="0"/>
                <w:bCs w:val="0"/>
                <w:sz w:val="20"/>
              </w:rPr>
              <w:t xml:space="preserve"> повышенной</w:t>
            </w:r>
          </w:p>
          <w:p w:rsidR="00361D39" w:rsidRPr="00584DA8" w:rsidRDefault="00361D39" w:rsidP="00361452">
            <w:pPr>
              <w:pStyle w:val="Style37"/>
              <w:jc w:val="both"/>
              <w:rPr>
                <w:rStyle w:val="FontStyle38"/>
                <w:sz w:val="18"/>
              </w:rPr>
            </w:pPr>
            <w:r w:rsidRPr="00704D43">
              <w:rPr>
                <w:rStyle w:val="FontStyle36"/>
                <w:b w:val="0"/>
                <w:bCs w:val="0"/>
                <w:sz w:val="20"/>
              </w:rPr>
              <w:t>опасностью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F81B1B">
              <w:rPr>
                <w:rStyle w:val="FontStyle36"/>
                <w:b w:val="0"/>
              </w:rPr>
              <w:t>Постоянно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</w:rPr>
            </w:pP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"/>
              <w:jc w:val="both"/>
              <w:rPr>
                <w:rStyle w:val="FontStyle36"/>
                <w:b w:val="0"/>
                <w:bCs w:val="0"/>
              </w:rPr>
            </w:pPr>
            <w:r w:rsidRPr="00704D43">
              <w:rPr>
                <w:rStyle w:val="FontStyle36"/>
                <w:b w:val="0"/>
                <w:bCs w:val="0"/>
              </w:rPr>
              <w:t>Проверить выполнение приказов по результатам проведенных «Дней охраны труда» и предписаний государственной инспекции труда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F81B1B">
              <w:rPr>
                <w:rStyle w:val="FontStyle36"/>
                <w:b w:val="0"/>
              </w:rPr>
              <w:t>В течение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</w:rPr>
            </w:pP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9pt"/>
              <w:spacing w:line="240" w:lineRule="auto"/>
              <w:rPr>
                <w:rStyle w:val="FontStyle37"/>
                <w:position w:val="0"/>
                <w:sz w:val="18"/>
              </w:rPr>
            </w:pPr>
            <w:r>
              <w:rPr>
                <w:rStyle w:val="FontStyle37"/>
                <w:position w:val="0"/>
                <w:sz w:val="18"/>
              </w:rPr>
              <w:t xml:space="preserve"> </w:t>
            </w:r>
            <w:r w:rsidRPr="00704D43">
              <w:rPr>
                <w:rStyle w:val="FontStyle37"/>
                <w:position w:val="0"/>
                <w:sz w:val="18"/>
              </w:rPr>
              <w:t>4.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9pt"/>
              <w:spacing w:line="240" w:lineRule="auto"/>
              <w:rPr>
                <w:rStyle w:val="FontStyle37"/>
                <w:position w:val="0"/>
                <w:sz w:val="18"/>
              </w:rPr>
            </w:pPr>
            <w:r w:rsidRPr="00704D43">
              <w:rPr>
                <w:rStyle w:val="FontStyle37"/>
                <w:position w:val="0"/>
                <w:sz w:val="18"/>
              </w:rPr>
              <w:t>Оказать практическую помощь по оформлению</w:t>
            </w:r>
            <w:r>
              <w:rPr>
                <w:rStyle w:val="FontStyle37"/>
                <w:position w:val="0"/>
                <w:sz w:val="18"/>
              </w:rPr>
              <w:t xml:space="preserve"> с</w:t>
            </w:r>
            <w:r w:rsidRPr="00704D43">
              <w:rPr>
                <w:rStyle w:val="FontStyle37"/>
                <w:position w:val="0"/>
                <w:sz w:val="18"/>
              </w:rPr>
              <w:t>тендов по охране труда и технике</w:t>
            </w:r>
            <w:r>
              <w:rPr>
                <w:rStyle w:val="FontStyle37"/>
                <w:position w:val="0"/>
                <w:sz w:val="18"/>
              </w:rPr>
              <w:t xml:space="preserve"> </w:t>
            </w:r>
            <w:r w:rsidRPr="00704D43">
              <w:rPr>
                <w:rStyle w:val="FontStyle37"/>
                <w:position w:val="0"/>
                <w:sz w:val="18"/>
              </w:rPr>
              <w:t xml:space="preserve"> безопасности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F81B1B">
              <w:rPr>
                <w:rStyle w:val="FontStyle36"/>
                <w:b w:val="0"/>
              </w:rPr>
              <w:t>В течение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</w:rPr>
            </w:pP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"/>
              <w:jc w:val="both"/>
              <w:rPr>
                <w:rStyle w:val="FontStyle32"/>
                <w:sz w:val="18"/>
                <w:lang w:eastAsia="en-US"/>
              </w:rPr>
            </w:pPr>
            <w:r>
              <w:rPr>
                <w:rStyle w:val="FontStyle32"/>
                <w:sz w:val="18"/>
                <w:lang w:eastAsia="en-US"/>
              </w:rPr>
              <w:t xml:space="preserve"> 5.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"/>
              <w:jc w:val="both"/>
              <w:rPr>
                <w:rStyle w:val="FontStyle36"/>
                <w:b w:val="0"/>
                <w:bCs w:val="0"/>
              </w:rPr>
            </w:pPr>
            <w:r w:rsidRPr="00704D43">
              <w:rPr>
                <w:rStyle w:val="FontStyle36"/>
                <w:b w:val="0"/>
                <w:bCs w:val="0"/>
              </w:rPr>
              <w:t xml:space="preserve">Провести проверку правильности выдачи, хранения и пользования спецодеждой, </w:t>
            </w:r>
            <w:proofErr w:type="spellStart"/>
            <w:r w:rsidRPr="00704D43">
              <w:rPr>
                <w:rStyle w:val="FontStyle36"/>
                <w:b w:val="0"/>
                <w:bCs w:val="0"/>
              </w:rPr>
              <w:t>спецобувью</w:t>
            </w:r>
            <w:proofErr w:type="spellEnd"/>
            <w:r w:rsidRPr="00704D43">
              <w:rPr>
                <w:rStyle w:val="FontStyle36"/>
                <w:b w:val="0"/>
                <w:bCs w:val="0"/>
              </w:rPr>
              <w:t xml:space="preserve"> и предохранительными приспособлениями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F81B1B">
              <w:rPr>
                <w:rStyle w:val="FontStyle36"/>
                <w:b w:val="0"/>
              </w:rPr>
              <w:t>Октябрь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</w:rPr>
            </w:pPr>
          </w:p>
        </w:tc>
      </w:tr>
      <w:tr w:rsidR="00361D39" w:rsidTr="00EA3756">
        <w:tc>
          <w:tcPr>
            <w:tcW w:w="7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rStyle w:val="FontStyle36"/>
              </w:rPr>
            </w:pPr>
            <w:r w:rsidRPr="00584DA8">
              <w:rPr>
                <w:rStyle w:val="FontStyle36"/>
              </w:rPr>
              <w:t>IV. Проверка исполнения постановлений профсоюзных органов</w:t>
            </w: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"/>
              <w:jc w:val="both"/>
              <w:rPr>
                <w:rStyle w:val="FontStyle36"/>
                <w:b w:val="0"/>
                <w:bCs w:val="0"/>
              </w:rPr>
            </w:pPr>
            <w:r w:rsidRPr="00704D43">
              <w:rPr>
                <w:rStyle w:val="FontStyle36"/>
                <w:b w:val="0"/>
                <w:bCs w:val="0"/>
              </w:rPr>
              <w:t>1.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"/>
              <w:jc w:val="both"/>
              <w:rPr>
                <w:rStyle w:val="FontStyle36"/>
                <w:b w:val="0"/>
                <w:bCs w:val="0"/>
              </w:rPr>
            </w:pPr>
            <w:r w:rsidRPr="00704D43">
              <w:rPr>
                <w:rStyle w:val="FontStyle36"/>
                <w:b w:val="0"/>
                <w:bCs w:val="0"/>
              </w:rPr>
              <w:t>Организовать проверку выполнения мероприятий по предложениям и критическим замечаниям, высказанным на отчетно-выборном</w:t>
            </w:r>
            <w:r>
              <w:rPr>
                <w:rStyle w:val="FontStyle36"/>
                <w:b w:val="0"/>
                <w:bCs w:val="0"/>
              </w:rPr>
              <w:t xml:space="preserve"> с</w:t>
            </w:r>
            <w:r w:rsidRPr="00704D43">
              <w:rPr>
                <w:rStyle w:val="FontStyle36"/>
                <w:b w:val="0"/>
                <w:bCs w:val="0"/>
              </w:rPr>
              <w:t>обр</w:t>
            </w:r>
            <w:r>
              <w:rPr>
                <w:rStyle w:val="FontStyle36"/>
                <w:b w:val="0"/>
                <w:bCs w:val="0"/>
              </w:rPr>
              <w:t xml:space="preserve">ании </w:t>
            </w:r>
            <w:r w:rsidRPr="00704D43">
              <w:rPr>
                <w:rStyle w:val="FontStyle36"/>
                <w:b w:val="0"/>
                <w:bCs w:val="0"/>
              </w:rPr>
              <w:t>(ко</w:t>
            </w:r>
            <w:r>
              <w:rPr>
                <w:rStyle w:val="FontStyle36"/>
                <w:b w:val="0"/>
                <w:bCs w:val="0"/>
              </w:rPr>
              <w:t>н</w:t>
            </w:r>
            <w:r w:rsidRPr="00704D43">
              <w:rPr>
                <w:rStyle w:val="FontStyle36"/>
                <w:b w:val="0"/>
                <w:bCs w:val="0"/>
              </w:rPr>
              <w:t>ф</w:t>
            </w:r>
            <w:r>
              <w:rPr>
                <w:rStyle w:val="FontStyle36"/>
                <w:b w:val="0"/>
                <w:bCs w:val="0"/>
              </w:rPr>
              <w:t>е</w:t>
            </w:r>
            <w:r w:rsidRPr="00704D43">
              <w:rPr>
                <w:rStyle w:val="FontStyle36"/>
                <w:b w:val="0"/>
                <w:bCs w:val="0"/>
              </w:rPr>
              <w:t>р</w:t>
            </w:r>
            <w:r>
              <w:rPr>
                <w:rStyle w:val="FontStyle36"/>
                <w:b w:val="0"/>
                <w:bCs w:val="0"/>
              </w:rPr>
              <w:t>е</w:t>
            </w:r>
            <w:r w:rsidRPr="00704D43">
              <w:rPr>
                <w:rStyle w:val="FontStyle36"/>
                <w:b w:val="0"/>
                <w:bCs w:val="0"/>
              </w:rPr>
              <w:t>нции) по вопросам охраны труда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F81B1B">
              <w:rPr>
                <w:rStyle w:val="FontStyle36"/>
                <w:b w:val="0"/>
              </w:rPr>
              <w:t>В течение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</w:rPr>
            </w:pPr>
          </w:p>
        </w:tc>
      </w:tr>
      <w:tr w:rsidR="00361D39" w:rsidTr="00EA3756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"/>
              <w:jc w:val="both"/>
              <w:rPr>
                <w:rStyle w:val="FontStyle36"/>
                <w:b w:val="0"/>
                <w:bCs w:val="0"/>
              </w:rPr>
            </w:pPr>
            <w:r w:rsidRPr="00704D43">
              <w:rPr>
                <w:rStyle w:val="FontStyle36"/>
                <w:b w:val="0"/>
                <w:bCs w:val="0"/>
              </w:rPr>
              <w:t>2.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704D43" w:rsidRDefault="00361D39" w:rsidP="00361452">
            <w:pPr>
              <w:pStyle w:val="Style37"/>
              <w:jc w:val="both"/>
              <w:rPr>
                <w:rStyle w:val="FontStyle36"/>
                <w:b w:val="0"/>
                <w:bCs w:val="0"/>
              </w:rPr>
            </w:pPr>
            <w:r w:rsidRPr="00704D43">
              <w:rPr>
                <w:rStyle w:val="FontStyle36"/>
                <w:b w:val="0"/>
                <w:bCs w:val="0"/>
              </w:rPr>
              <w:t>Проверить выполнение постановлений профкома по вопросам</w:t>
            </w:r>
          </w:p>
          <w:p w:rsidR="00361D39" w:rsidRPr="00704D43" w:rsidRDefault="00361D39" w:rsidP="00361452">
            <w:pPr>
              <w:pStyle w:val="Style37"/>
              <w:jc w:val="both"/>
              <w:rPr>
                <w:rStyle w:val="FontStyle36"/>
                <w:b w:val="0"/>
                <w:bCs w:val="0"/>
              </w:rPr>
            </w:pPr>
            <w:r w:rsidRPr="00704D43">
              <w:rPr>
                <w:rStyle w:val="FontStyle36"/>
                <w:b w:val="0"/>
                <w:bCs w:val="0"/>
              </w:rPr>
              <w:t xml:space="preserve">охраны труда </w:t>
            </w:r>
            <w:proofErr w:type="gramStart"/>
            <w:r w:rsidRPr="00704D43">
              <w:rPr>
                <w:rStyle w:val="FontStyle36"/>
                <w:b w:val="0"/>
                <w:bCs w:val="0"/>
              </w:rPr>
              <w:t>от</w:t>
            </w:r>
            <w:proofErr w:type="gramEnd"/>
            <w:r w:rsidRPr="00704D43">
              <w:rPr>
                <w:rStyle w:val="FontStyle36"/>
                <w:b w:val="0"/>
                <w:bCs w:val="0"/>
              </w:rPr>
              <w:t xml:space="preserve"> </w:t>
            </w:r>
            <w:r>
              <w:rPr>
                <w:rStyle w:val="FontStyle36"/>
                <w:b w:val="0"/>
                <w:bCs w:val="0"/>
              </w:rPr>
              <w:t>_____</w:t>
            </w:r>
            <w:r w:rsidRPr="00704D43">
              <w:rPr>
                <w:rStyle w:val="FontStyle36"/>
                <w:b w:val="0"/>
                <w:bCs w:val="0"/>
              </w:rPr>
              <w:t xml:space="preserve"> протокол </w:t>
            </w:r>
            <w:r>
              <w:rPr>
                <w:rStyle w:val="FontStyle36"/>
                <w:b w:val="0"/>
                <w:bCs w:val="0"/>
              </w:rPr>
              <w:t>№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F81B1B" w:rsidRDefault="00361D39" w:rsidP="00361452">
            <w:pPr>
              <w:pStyle w:val="Style37"/>
              <w:jc w:val="both"/>
              <w:rPr>
                <w:rStyle w:val="FontStyle36"/>
                <w:b w:val="0"/>
              </w:rPr>
            </w:pPr>
            <w:r w:rsidRPr="00F81B1B">
              <w:rPr>
                <w:rStyle w:val="FontStyle36"/>
                <w:b w:val="0"/>
              </w:rPr>
              <w:t>Август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rPr>
                <w:rStyle w:val="FontStyle36"/>
                <w:b w:val="0"/>
              </w:rPr>
            </w:pPr>
            <w:r w:rsidRPr="00584DA8">
              <w:rPr>
                <w:rStyle w:val="FontStyle36"/>
                <w:b w:val="0"/>
              </w:rPr>
              <w:t>Члены комиссии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39" w:rsidRPr="00584DA8" w:rsidRDefault="00361D39" w:rsidP="00361452">
            <w:pPr>
              <w:pStyle w:val="Style37"/>
              <w:jc w:val="both"/>
              <w:rPr>
                <w:sz w:val="18"/>
              </w:rPr>
            </w:pPr>
          </w:p>
        </w:tc>
      </w:tr>
    </w:tbl>
    <w:p w:rsidR="00361D39" w:rsidRDefault="00361D39" w:rsidP="00361D39">
      <w:pPr>
        <w:pStyle w:val="Style13"/>
        <w:widowControl/>
        <w:jc w:val="left"/>
        <w:rPr>
          <w:rStyle w:val="FontStyle30"/>
          <w:sz w:val="18"/>
          <w:szCs w:val="18"/>
        </w:rPr>
      </w:pPr>
    </w:p>
    <w:p w:rsidR="00361D39" w:rsidRDefault="00EA3756" w:rsidP="00361D39">
      <w:pPr>
        <w:pStyle w:val="Style13"/>
        <w:widowControl/>
        <w:jc w:val="left"/>
        <w:rPr>
          <w:rStyle w:val="FontStyle28"/>
          <w:spacing w:val="50"/>
        </w:rPr>
      </w:pPr>
      <w:r>
        <w:rPr>
          <w:rStyle w:val="FontStyle30"/>
          <w:sz w:val="18"/>
          <w:szCs w:val="18"/>
        </w:rPr>
        <w:t xml:space="preserve">                                                          </w:t>
      </w:r>
      <w:r w:rsidR="00361D39" w:rsidRPr="001E568B">
        <w:rPr>
          <w:rStyle w:val="FontStyle30"/>
          <w:sz w:val="18"/>
          <w:szCs w:val="18"/>
        </w:rPr>
        <w:t>Председатель  комиссии</w:t>
      </w:r>
      <w:r w:rsidR="00361D39">
        <w:rPr>
          <w:rStyle w:val="FontStyle28"/>
          <w:spacing w:val="50"/>
        </w:rPr>
        <w:t xml:space="preserve">   </w:t>
      </w:r>
    </w:p>
    <w:p w:rsidR="00EC3C50" w:rsidRDefault="00EC3C50"/>
    <w:sectPr w:rsidR="00EC3C50" w:rsidSect="00361D3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61D39"/>
    <w:rsid w:val="00361D39"/>
    <w:rsid w:val="00466F91"/>
    <w:rsid w:val="00EA3756"/>
    <w:rsid w:val="00EC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61D3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361D39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0">
    <w:name w:val="Font Style30"/>
    <w:basedOn w:val="a0"/>
    <w:rsid w:val="00361D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rsid w:val="00361D3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32">
    <w:name w:val="Font Style32"/>
    <w:basedOn w:val="a0"/>
    <w:rsid w:val="00361D39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38">
    <w:name w:val="Font Style38"/>
    <w:basedOn w:val="a0"/>
    <w:rsid w:val="00361D39"/>
    <w:rPr>
      <w:rFonts w:ascii="Times New Roman" w:hAnsi="Times New Roman" w:cs="Times New Roman"/>
      <w:spacing w:val="20"/>
      <w:sz w:val="8"/>
      <w:szCs w:val="8"/>
    </w:rPr>
  </w:style>
  <w:style w:type="paragraph" w:customStyle="1" w:styleId="Style13">
    <w:name w:val="Style13"/>
    <w:basedOn w:val="a"/>
    <w:rsid w:val="00361D3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361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361D3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79pt">
    <w:name w:val="Style37 + 9 pt"/>
    <w:aliases w:val="полужирный,малые прописные,по ширине,ниже на  3.5 пт,Межд..."/>
    <w:basedOn w:val="Style37"/>
    <w:rsid w:val="00361D39"/>
    <w:pPr>
      <w:spacing w:line="259" w:lineRule="exact"/>
      <w:jc w:val="both"/>
    </w:pPr>
    <w:rPr>
      <w:position w:val="-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2012-12-03T07:43:00Z</dcterms:created>
  <dcterms:modified xsi:type="dcterms:W3CDTF">2012-12-03T09:10:00Z</dcterms:modified>
</cp:coreProperties>
</file>