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4" w:rsidRPr="000F6733" w:rsidRDefault="005330C4" w:rsidP="005330C4">
      <w:pPr>
        <w:pStyle w:val="1"/>
        <w:ind w:firstLine="0"/>
        <w:jc w:val="left"/>
        <w:rPr>
          <w:rStyle w:val="FontStyle11"/>
          <w:sz w:val="22"/>
        </w:rPr>
      </w:pPr>
      <w:r w:rsidRPr="000F6733">
        <w:rPr>
          <w:rStyle w:val="FontStyle11"/>
          <w:sz w:val="22"/>
        </w:rPr>
        <w:t xml:space="preserve">                                                    </w:t>
      </w:r>
      <w:r>
        <w:rPr>
          <w:rStyle w:val="FontStyle11"/>
          <w:sz w:val="22"/>
        </w:rPr>
        <w:t xml:space="preserve">                       </w:t>
      </w:r>
      <w:r w:rsidRPr="000F6733">
        <w:rPr>
          <w:rStyle w:val="FontStyle11"/>
          <w:sz w:val="22"/>
        </w:rPr>
        <w:t xml:space="preserve">  ПОЛОЖЕНИЕ</w:t>
      </w:r>
    </w:p>
    <w:p w:rsidR="005330C4" w:rsidRDefault="005330C4" w:rsidP="005330C4">
      <w:pPr>
        <w:spacing w:after="0" w:line="24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</w:t>
      </w:r>
      <w:r w:rsidRPr="0055193E">
        <w:rPr>
          <w:rStyle w:val="FontStyle11"/>
          <w:sz w:val="24"/>
          <w:szCs w:val="24"/>
        </w:rPr>
        <w:t>об общереспубликанском смотре-кон</w:t>
      </w:r>
      <w:r>
        <w:rPr>
          <w:rStyle w:val="FontStyle11"/>
          <w:sz w:val="24"/>
          <w:szCs w:val="24"/>
        </w:rPr>
        <w:t xml:space="preserve">курсе на </w:t>
      </w:r>
      <w:proofErr w:type="gramStart"/>
      <w:r>
        <w:rPr>
          <w:rStyle w:val="FontStyle11"/>
          <w:sz w:val="24"/>
          <w:szCs w:val="24"/>
        </w:rPr>
        <w:t>лучшую</w:t>
      </w:r>
      <w:proofErr w:type="gramEnd"/>
    </w:p>
    <w:p w:rsidR="00AB6622" w:rsidRDefault="005330C4" w:rsidP="005330C4">
      <w:pPr>
        <w:spacing w:after="0" w:line="24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</w:t>
      </w:r>
      <w:r w:rsidRPr="0055193E">
        <w:rPr>
          <w:rStyle w:val="FontStyle11"/>
          <w:sz w:val="24"/>
          <w:szCs w:val="24"/>
        </w:rPr>
        <w:t>организацию</w:t>
      </w:r>
      <w:r>
        <w:rPr>
          <w:rStyle w:val="FontStyle11"/>
          <w:sz w:val="24"/>
          <w:szCs w:val="24"/>
        </w:rPr>
        <w:t xml:space="preserve"> профсоюзами   </w:t>
      </w:r>
      <w:r w:rsidRPr="0055193E">
        <w:rPr>
          <w:rStyle w:val="FontStyle11"/>
          <w:sz w:val="24"/>
          <w:szCs w:val="24"/>
        </w:rPr>
        <w:t xml:space="preserve">общественного контроля </w:t>
      </w:r>
    </w:p>
    <w:p w:rsidR="005330C4" w:rsidRPr="0055193E" w:rsidRDefault="00AB6622" w:rsidP="005330C4">
      <w:pPr>
        <w:spacing w:after="0" w:line="24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        </w:t>
      </w:r>
      <w:r w:rsidR="005330C4" w:rsidRPr="0055193E">
        <w:rPr>
          <w:rStyle w:val="FontStyle11"/>
          <w:sz w:val="24"/>
          <w:szCs w:val="24"/>
        </w:rPr>
        <w:t>по охране</w:t>
      </w:r>
      <w:r w:rsidR="005330C4">
        <w:rPr>
          <w:rStyle w:val="FontStyle11"/>
          <w:sz w:val="24"/>
          <w:szCs w:val="24"/>
        </w:rPr>
        <w:t xml:space="preserve"> </w:t>
      </w:r>
      <w:r w:rsidR="005330C4" w:rsidRPr="0055193E">
        <w:rPr>
          <w:rStyle w:val="FontStyle11"/>
          <w:sz w:val="24"/>
          <w:szCs w:val="24"/>
        </w:rPr>
        <w:t>труда</w:t>
      </w:r>
    </w:p>
    <w:p w:rsidR="005330C4" w:rsidRPr="0055193E" w:rsidRDefault="005330C4" w:rsidP="005330C4">
      <w:pPr>
        <w:spacing w:after="0" w:line="240" w:lineRule="auto"/>
        <w:ind w:firstLine="851"/>
        <w:jc w:val="both"/>
        <w:rPr>
          <w:rStyle w:val="FontStyle25"/>
          <w:sz w:val="24"/>
          <w:szCs w:val="24"/>
        </w:rPr>
      </w:pP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>
        <w:rPr>
          <w:rStyle w:val="FontStyle26"/>
          <w:b/>
          <w:sz w:val="20"/>
          <w:szCs w:val="20"/>
        </w:rPr>
        <w:t xml:space="preserve"> </w:t>
      </w:r>
      <w:r w:rsidRPr="00810458">
        <w:rPr>
          <w:rStyle w:val="FontStyle26"/>
          <w:b/>
          <w:sz w:val="20"/>
          <w:szCs w:val="20"/>
        </w:rPr>
        <w:t>1.</w:t>
      </w:r>
      <w:r w:rsidRPr="00D80D3B">
        <w:rPr>
          <w:rStyle w:val="FontStyle26"/>
          <w:sz w:val="20"/>
          <w:szCs w:val="20"/>
        </w:rPr>
        <w:t xml:space="preserve"> </w:t>
      </w:r>
      <w:proofErr w:type="gramStart"/>
      <w:r w:rsidRPr="00D80D3B">
        <w:rPr>
          <w:rStyle w:val="FontStyle26"/>
          <w:sz w:val="20"/>
          <w:szCs w:val="20"/>
        </w:rPr>
        <w:t>Общереспубликанский смотр-конкурс на лучшую организацию проф</w:t>
      </w:r>
      <w:r w:rsidRPr="00D80D3B">
        <w:rPr>
          <w:rStyle w:val="FontStyle26"/>
          <w:sz w:val="20"/>
          <w:szCs w:val="20"/>
        </w:rPr>
        <w:softHyphen/>
        <w:t>союзами общественного контроля по охране труда (далее - Смотр-конкурс) проводится ежегодно в целях активизации и повышения эффективности обще</w:t>
      </w:r>
      <w:r w:rsidRPr="00D80D3B">
        <w:rPr>
          <w:rStyle w:val="FontStyle26"/>
          <w:sz w:val="20"/>
          <w:szCs w:val="20"/>
        </w:rPr>
        <w:softHyphen/>
        <w:t>ственного контроля профсоюзами за соблюдением законодательства об охране труда, реализации прав работников на здоровые и безопасные условия труда, как правило, совместно с нанимателями, ведомствами, министерствами, мест</w:t>
      </w:r>
      <w:r w:rsidRPr="00D80D3B">
        <w:rPr>
          <w:rStyle w:val="FontStyle26"/>
          <w:sz w:val="20"/>
          <w:szCs w:val="20"/>
        </w:rPr>
        <w:softHyphen/>
        <w:t>ными исполнительными и распорядительными органами.</w:t>
      </w:r>
      <w:proofErr w:type="gramEnd"/>
    </w:p>
    <w:p w:rsidR="005330C4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2.</w:t>
      </w:r>
      <w:r w:rsidRPr="00D80D3B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 xml:space="preserve">   </w:t>
      </w:r>
      <w:r w:rsidRPr="00D80D3B">
        <w:rPr>
          <w:rStyle w:val="FontStyle26"/>
          <w:sz w:val="20"/>
          <w:szCs w:val="20"/>
        </w:rPr>
        <w:t>Важнейшими задачами Смотра-конкурса являются:</w:t>
      </w:r>
    </w:p>
    <w:p w:rsidR="005330C4" w:rsidRPr="00D80D3B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>активизация деятельности общественных комиссий и общественных ин</w:t>
      </w:r>
      <w:r w:rsidRPr="00D80D3B">
        <w:rPr>
          <w:rStyle w:val="FontStyle26"/>
          <w:sz w:val="20"/>
          <w:szCs w:val="20"/>
        </w:rPr>
        <w:softHyphen/>
        <w:t>спекторов по охране труда;</w:t>
      </w:r>
    </w:p>
    <w:p w:rsidR="005330C4" w:rsidRPr="00D80D3B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 </w:t>
      </w:r>
      <w:r w:rsidRPr="00D80D3B">
        <w:rPr>
          <w:rStyle w:val="FontStyle26"/>
          <w:sz w:val="20"/>
          <w:szCs w:val="20"/>
        </w:rPr>
        <w:t xml:space="preserve">широкое привлечение профсоюзных работников и актива </w:t>
      </w:r>
      <w:proofErr w:type="gramStart"/>
      <w:r w:rsidRPr="00D80D3B">
        <w:rPr>
          <w:rStyle w:val="FontStyle26"/>
          <w:sz w:val="20"/>
          <w:szCs w:val="20"/>
        </w:rPr>
        <w:t>к участию в ра</w:t>
      </w:r>
      <w:r w:rsidRPr="00D80D3B">
        <w:rPr>
          <w:rStyle w:val="FontStyle26"/>
          <w:sz w:val="20"/>
          <w:szCs w:val="20"/>
        </w:rPr>
        <w:softHyphen/>
        <w:t>боте по организации общественного контроля за соблюдением законодательст</w:t>
      </w:r>
      <w:r w:rsidRPr="00D80D3B">
        <w:rPr>
          <w:rStyle w:val="FontStyle26"/>
          <w:sz w:val="20"/>
          <w:szCs w:val="20"/>
        </w:rPr>
        <w:softHyphen/>
        <w:t>ва об охране</w:t>
      </w:r>
      <w:proofErr w:type="gramEnd"/>
      <w:r w:rsidRPr="00D80D3B">
        <w:rPr>
          <w:rStyle w:val="FontStyle26"/>
          <w:sz w:val="20"/>
          <w:szCs w:val="20"/>
        </w:rPr>
        <w:t xml:space="preserve"> труда;</w:t>
      </w:r>
    </w:p>
    <w:p w:rsidR="005330C4" w:rsidRPr="00D80D3B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 </w:t>
      </w:r>
      <w:r w:rsidRPr="00D80D3B">
        <w:rPr>
          <w:rStyle w:val="FontStyle26"/>
          <w:sz w:val="20"/>
          <w:szCs w:val="20"/>
        </w:rPr>
        <w:t>устранение и предупреждение причин, порождающих аварии, травматизм, заболеваемость и гибель людей на производстве.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3.</w:t>
      </w:r>
      <w:r w:rsidRPr="00D80D3B">
        <w:rPr>
          <w:rStyle w:val="FontStyle26"/>
          <w:sz w:val="20"/>
          <w:szCs w:val="20"/>
        </w:rPr>
        <w:t xml:space="preserve"> Смотр-конкурс проводится в течение календарного года, а его итоги подводятся в январе—апреле следующего года. Профсоюзные комитеты и орга</w:t>
      </w:r>
      <w:r w:rsidRPr="00D80D3B">
        <w:rPr>
          <w:rStyle w:val="FontStyle26"/>
          <w:sz w:val="20"/>
          <w:szCs w:val="20"/>
        </w:rPr>
        <w:softHyphen/>
        <w:t xml:space="preserve">низации знакомят членов общественных комиссий, общественных инспекторов по охране труда, профсоюзный актив с целями и задачами Смотра-конкурса, организуют их дополнительное </w:t>
      </w:r>
      <w:proofErr w:type="gramStart"/>
      <w:r w:rsidRPr="00D80D3B">
        <w:rPr>
          <w:rStyle w:val="FontStyle26"/>
          <w:sz w:val="20"/>
          <w:szCs w:val="20"/>
        </w:rPr>
        <w:t>обучение по вопросам</w:t>
      </w:r>
      <w:proofErr w:type="gramEnd"/>
      <w:r w:rsidRPr="00D80D3B">
        <w:rPr>
          <w:rStyle w:val="FontStyle26"/>
          <w:sz w:val="20"/>
          <w:szCs w:val="20"/>
        </w:rPr>
        <w:t xml:space="preserve"> охраны труда, прав, пол</w:t>
      </w:r>
      <w:r w:rsidRPr="00D80D3B">
        <w:rPr>
          <w:rStyle w:val="FontStyle26"/>
          <w:sz w:val="20"/>
          <w:szCs w:val="20"/>
        </w:rPr>
        <w:softHyphen/>
        <w:t>номочий, форм и методов работы, предусмотренных действующим законода</w:t>
      </w:r>
      <w:r w:rsidRPr="00D80D3B">
        <w:rPr>
          <w:rStyle w:val="FontStyle26"/>
          <w:sz w:val="20"/>
          <w:szCs w:val="20"/>
        </w:rPr>
        <w:softHyphen/>
        <w:t>тельством, положениями об общественной комиссии и об общественном ин</w:t>
      </w:r>
      <w:r w:rsidRPr="00D80D3B">
        <w:rPr>
          <w:rStyle w:val="FontStyle26"/>
          <w:sz w:val="20"/>
          <w:szCs w:val="20"/>
        </w:rPr>
        <w:softHyphen/>
        <w:t>спекторе по охране труда.</w:t>
      </w:r>
    </w:p>
    <w:p w:rsidR="005330C4" w:rsidRPr="00D80D3B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4.</w:t>
      </w:r>
      <w:r>
        <w:rPr>
          <w:rStyle w:val="FontStyle26"/>
          <w:sz w:val="20"/>
          <w:szCs w:val="20"/>
        </w:rPr>
        <w:t xml:space="preserve"> В ходе с</w:t>
      </w:r>
      <w:r w:rsidRPr="00D80D3B">
        <w:rPr>
          <w:rStyle w:val="FontStyle26"/>
          <w:sz w:val="20"/>
          <w:szCs w:val="20"/>
        </w:rPr>
        <w:t>мотра-конкурса:</w:t>
      </w:r>
    </w:p>
    <w:p w:rsidR="005330C4" w:rsidRPr="00D80D3B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>разрабатывается и осуществляется система проверок (обследований) соот</w:t>
      </w:r>
      <w:r w:rsidRPr="00D80D3B">
        <w:rPr>
          <w:rStyle w:val="FontStyle26"/>
          <w:sz w:val="20"/>
          <w:szCs w:val="20"/>
        </w:rPr>
        <w:softHyphen/>
        <w:t>ветствия рабочих мест, технологических процессов, оборудования, транспорт</w:t>
      </w:r>
      <w:r w:rsidRPr="00D80D3B">
        <w:rPr>
          <w:rStyle w:val="FontStyle26"/>
          <w:sz w:val="20"/>
          <w:szCs w:val="20"/>
        </w:rPr>
        <w:softHyphen/>
        <w:t>ных и грузоподъемных средств, зданий и сооружений, организации обучения и инструктирования работников требованиям охраны труда;</w:t>
      </w:r>
    </w:p>
    <w:p w:rsidR="005330C4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 xml:space="preserve">осуществляется </w:t>
      </w:r>
      <w:proofErr w:type="gramStart"/>
      <w:r w:rsidRPr="00D80D3B">
        <w:rPr>
          <w:rStyle w:val="FontStyle26"/>
          <w:sz w:val="20"/>
          <w:szCs w:val="20"/>
        </w:rPr>
        <w:t>контроль за</w:t>
      </w:r>
      <w:proofErr w:type="gramEnd"/>
      <w:r w:rsidRPr="00D80D3B">
        <w:rPr>
          <w:rStyle w:val="FontStyle26"/>
          <w:sz w:val="20"/>
          <w:szCs w:val="20"/>
        </w:rPr>
        <w:t xml:space="preserve"> обеспечением работающих средствами защи</w:t>
      </w:r>
      <w:r w:rsidRPr="00D80D3B">
        <w:rPr>
          <w:rStyle w:val="FontStyle26"/>
          <w:sz w:val="20"/>
          <w:szCs w:val="20"/>
        </w:rPr>
        <w:softHyphen/>
        <w:t>ты, санитарно-бытовыми помещениями и устройствами и их содержанием;</w:t>
      </w:r>
      <w:r>
        <w:rPr>
          <w:rStyle w:val="FontStyle26"/>
          <w:sz w:val="20"/>
          <w:szCs w:val="20"/>
        </w:rPr>
        <w:t xml:space="preserve"> </w:t>
      </w:r>
    </w:p>
    <w:p w:rsidR="005330C4" w:rsidRPr="00D80D3B" w:rsidRDefault="005330C4" w:rsidP="00AB6622">
      <w:pPr>
        <w:spacing w:after="0" w:line="240" w:lineRule="auto"/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>проверяется правильность предоставления компенсаций по условиям тру</w:t>
      </w:r>
      <w:r w:rsidRPr="00D80D3B">
        <w:rPr>
          <w:rStyle w:val="FontStyle26"/>
          <w:sz w:val="20"/>
          <w:szCs w:val="20"/>
        </w:rPr>
        <w:softHyphen/>
        <w:t>да, назначения и выплаты возмещения вреда в связи с несчастными случаями на производстве и профессиональными заболеваниями и т.д.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 </w:t>
      </w:r>
      <w:proofErr w:type="gramStart"/>
      <w:r w:rsidRPr="00D80D3B">
        <w:rPr>
          <w:rStyle w:val="FontStyle26"/>
          <w:sz w:val="20"/>
          <w:szCs w:val="20"/>
        </w:rPr>
        <w:t>Внимание профсоюзных комитетов и организаций концентрируется на безусловном устранении нанимателями нарушений правил и норм охраны тру</w:t>
      </w:r>
      <w:r w:rsidRPr="00D80D3B">
        <w:rPr>
          <w:rStyle w:val="FontStyle26"/>
          <w:sz w:val="20"/>
          <w:szCs w:val="20"/>
        </w:rPr>
        <w:softHyphen/>
        <w:t>да, выявленных профсоюзными активистами, общественными комиссиями и общественными инспекторами по охране труда, на их участии в проверках и обследованиях, проводимых государственными органами надзора и контроля за соблюдением законодательства о труде, ведомственными службами охраны труда, а также в расследовании несчастных случаев, анализе травматизма и за</w:t>
      </w:r>
      <w:r w:rsidRPr="00D80D3B">
        <w:rPr>
          <w:rStyle w:val="FontStyle26"/>
          <w:sz w:val="20"/>
          <w:szCs w:val="20"/>
        </w:rPr>
        <w:softHyphen/>
        <w:t>болеваемости на</w:t>
      </w:r>
      <w:proofErr w:type="gramEnd"/>
      <w:r w:rsidRPr="00D80D3B">
        <w:rPr>
          <w:rStyle w:val="FontStyle26"/>
          <w:sz w:val="20"/>
          <w:szCs w:val="20"/>
        </w:rPr>
        <w:t xml:space="preserve"> </w:t>
      </w:r>
      <w:proofErr w:type="gramStart"/>
      <w:r w:rsidRPr="00D80D3B">
        <w:rPr>
          <w:rStyle w:val="FontStyle26"/>
          <w:sz w:val="20"/>
          <w:szCs w:val="20"/>
        </w:rPr>
        <w:t>производстве</w:t>
      </w:r>
      <w:proofErr w:type="gramEnd"/>
      <w:r w:rsidRPr="00D80D3B">
        <w:rPr>
          <w:rStyle w:val="FontStyle26"/>
          <w:sz w:val="20"/>
          <w:szCs w:val="20"/>
        </w:rPr>
        <w:t>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5</w:t>
      </w:r>
      <w:r w:rsidRPr="00D80D3B">
        <w:rPr>
          <w:rStyle w:val="FontStyle26"/>
          <w:sz w:val="20"/>
          <w:szCs w:val="20"/>
        </w:rPr>
        <w:t>. При подведении итогов Смотра-конкурса профсоюзные комитеты дают оценку вклада общественных комиссий и общественных инспекторов по охране труда в решении имеющихся проблем по обеспечению безопасности, улучше</w:t>
      </w:r>
      <w:r w:rsidRPr="00D80D3B">
        <w:rPr>
          <w:rStyle w:val="FontStyle26"/>
          <w:sz w:val="20"/>
          <w:szCs w:val="20"/>
        </w:rPr>
        <w:softHyphen/>
        <w:t>нию условий труда и быта, культуры производства, осуществлению других мер по предупреждению травматизма и заболеваемости на производстве. Результа</w:t>
      </w:r>
      <w:r w:rsidRPr="00D80D3B">
        <w:rPr>
          <w:rStyle w:val="FontStyle26"/>
          <w:sz w:val="20"/>
          <w:szCs w:val="20"/>
        </w:rPr>
        <w:softHyphen/>
        <w:t>ты Смотра-конкурса рассматриваются на заседании профкома. Лучшие общест</w:t>
      </w:r>
      <w:r w:rsidRPr="00D80D3B">
        <w:rPr>
          <w:rStyle w:val="FontStyle26"/>
          <w:sz w:val="20"/>
          <w:szCs w:val="20"/>
        </w:rPr>
        <w:softHyphen/>
        <w:t>венные комиссии и общественные инспекторы по охране труда поощряются, а опыт их работы пропагандируется в трудовом коллективе.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6.</w:t>
      </w:r>
      <w:r w:rsidRPr="00D80D3B">
        <w:rPr>
          <w:rStyle w:val="FontStyle26"/>
          <w:sz w:val="20"/>
          <w:szCs w:val="20"/>
        </w:rPr>
        <w:t xml:space="preserve"> </w:t>
      </w:r>
      <w:proofErr w:type="gramStart"/>
      <w:r w:rsidRPr="00D80D3B">
        <w:rPr>
          <w:rStyle w:val="FontStyle26"/>
          <w:sz w:val="20"/>
          <w:szCs w:val="20"/>
        </w:rPr>
        <w:t>Материалы об итогах Смотра-конкурса - информация о работе профко</w:t>
      </w:r>
      <w:r w:rsidRPr="00D80D3B">
        <w:rPr>
          <w:rStyle w:val="FontStyle26"/>
          <w:sz w:val="20"/>
          <w:szCs w:val="20"/>
        </w:rPr>
        <w:softHyphen/>
        <w:t>ма по охране труда, решение профкома по данному вопросу, представление на лучшую общественную комиссию, лучшего общественного инспектора по ох</w:t>
      </w:r>
      <w:r w:rsidRPr="00D80D3B">
        <w:rPr>
          <w:rStyle w:val="FontStyle26"/>
          <w:sz w:val="20"/>
          <w:szCs w:val="20"/>
        </w:rPr>
        <w:softHyphen/>
        <w:t>ране труда и основные показатели их работы за прошлый год (приложения 1, 2), а также пояснительная записка о проведенной ими работе по охране труда за указанный период направляются не позднее 15 февраля в вышестоящий проф</w:t>
      </w:r>
      <w:r w:rsidRPr="00D80D3B">
        <w:rPr>
          <w:rStyle w:val="FontStyle26"/>
          <w:sz w:val="20"/>
          <w:szCs w:val="20"/>
        </w:rPr>
        <w:softHyphen/>
        <w:t>союзный</w:t>
      </w:r>
      <w:proofErr w:type="gramEnd"/>
      <w:r w:rsidRPr="00D80D3B">
        <w:rPr>
          <w:rStyle w:val="FontStyle26"/>
          <w:sz w:val="20"/>
          <w:szCs w:val="20"/>
        </w:rPr>
        <w:t xml:space="preserve"> орган.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7.</w:t>
      </w:r>
      <w:r w:rsidRPr="00D80D3B">
        <w:rPr>
          <w:rStyle w:val="FontStyle26"/>
          <w:sz w:val="20"/>
          <w:szCs w:val="20"/>
        </w:rPr>
        <w:t xml:space="preserve"> </w:t>
      </w:r>
      <w:proofErr w:type="gramStart"/>
      <w:r w:rsidRPr="00D80D3B">
        <w:rPr>
          <w:rStyle w:val="FontStyle26"/>
          <w:sz w:val="20"/>
          <w:szCs w:val="20"/>
        </w:rPr>
        <w:t>По итогам проведения Смотра-конкурса может производиться поощре</w:t>
      </w:r>
      <w:r w:rsidRPr="00D80D3B">
        <w:rPr>
          <w:rStyle w:val="FontStyle26"/>
          <w:sz w:val="20"/>
          <w:szCs w:val="20"/>
        </w:rPr>
        <w:softHyphen/>
        <w:t>ние соответствующими руководящими органами профсоюзов, областных (Минского городского) объединениями профсоюзов председателей профсоюз</w:t>
      </w:r>
      <w:r w:rsidRPr="00D80D3B">
        <w:rPr>
          <w:rStyle w:val="FontStyle26"/>
          <w:sz w:val="20"/>
          <w:szCs w:val="20"/>
        </w:rPr>
        <w:softHyphen/>
        <w:t>ных комитетов (оценка их работы осуществляется с учетом основных показате</w:t>
      </w:r>
      <w:r w:rsidRPr="00D80D3B">
        <w:rPr>
          <w:rStyle w:val="FontStyle26"/>
          <w:sz w:val="20"/>
          <w:szCs w:val="20"/>
        </w:rPr>
        <w:softHyphen/>
        <w:t xml:space="preserve">лей работы по охране труда профсоюзного комитета (приложение 3), а также председателей общественных </w:t>
      </w:r>
      <w:r w:rsidRPr="00D80D3B">
        <w:rPr>
          <w:rStyle w:val="FontStyle26"/>
          <w:sz w:val="20"/>
          <w:szCs w:val="20"/>
        </w:rPr>
        <w:lastRenderedPageBreak/>
        <w:t>комиссий по охране труда, общественных ин</w:t>
      </w:r>
      <w:r w:rsidRPr="00D80D3B">
        <w:rPr>
          <w:rStyle w:val="FontStyle26"/>
          <w:sz w:val="20"/>
          <w:szCs w:val="20"/>
        </w:rPr>
        <w:softHyphen/>
        <w:t>спекторов по охране труда, технических инспекторов труда, с учетом результа</w:t>
      </w:r>
      <w:r w:rsidRPr="00D80D3B">
        <w:rPr>
          <w:rStyle w:val="FontStyle26"/>
          <w:sz w:val="20"/>
          <w:szCs w:val="20"/>
        </w:rPr>
        <w:softHyphen/>
        <w:t>тов их деятельности в сфере организации общественного</w:t>
      </w:r>
      <w:proofErr w:type="gramEnd"/>
      <w:r w:rsidRPr="00D80D3B">
        <w:rPr>
          <w:rStyle w:val="FontStyle26"/>
          <w:sz w:val="20"/>
          <w:szCs w:val="20"/>
        </w:rPr>
        <w:t xml:space="preserve"> контроля по охране труда.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8.</w:t>
      </w:r>
      <w:r w:rsidRPr="00D80D3B">
        <w:rPr>
          <w:rStyle w:val="FontStyle26"/>
          <w:sz w:val="20"/>
          <w:szCs w:val="20"/>
        </w:rPr>
        <w:t xml:space="preserve"> </w:t>
      </w:r>
      <w:proofErr w:type="gramStart"/>
      <w:r w:rsidRPr="00D80D3B">
        <w:rPr>
          <w:rStyle w:val="FontStyle26"/>
          <w:sz w:val="20"/>
          <w:szCs w:val="20"/>
        </w:rPr>
        <w:t>Порядок рассмотрения и принятия решений по представляемым проф</w:t>
      </w:r>
      <w:r w:rsidRPr="00D80D3B">
        <w:rPr>
          <w:rStyle w:val="FontStyle26"/>
          <w:sz w:val="20"/>
          <w:szCs w:val="20"/>
        </w:rPr>
        <w:softHyphen/>
        <w:t>союзными комитетами материалам и предложениям о поощрении председате</w:t>
      </w:r>
      <w:r w:rsidRPr="00D80D3B">
        <w:rPr>
          <w:rStyle w:val="FontStyle26"/>
          <w:sz w:val="20"/>
          <w:szCs w:val="20"/>
        </w:rPr>
        <w:softHyphen/>
        <w:t>лей профсоюзных комитетов, председателей общественных комиссий по охране труда общественных инспекторов по охране труда, технических инспекторов труда устанавливается членскими организациями ФПБ, областными (Минским городским) объединениями профсоюзов.</w:t>
      </w:r>
      <w:proofErr w:type="gramEnd"/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9.</w:t>
      </w:r>
      <w:r w:rsidRPr="00D80D3B">
        <w:rPr>
          <w:rStyle w:val="FontStyle26"/>
          <w:sz w:val="20"/>
          <w:szCs w:val="20"/>
        </w:rPr>
        <w:t xml:space="preserve"> Членские организации ФПБ, областные (Минское городское) объедине</w:t>
      </w:r>
      <w:r w:rsidRPr="00D80D3B">
        <w:rPr>
          <w:rStyle w:val="FontStyle26"/>
          <w:sz w:val="20"/>
          <w:szCs w:val="20"/>
        </w:rPr>
        <w:softHyphen/>
        <w:t>ния профсоюзов, рассмотрев материалы, определяют победителей отраслевых, территориальных смотров-конкурсов и до 1 апреля (ежегодно) представляют в комиссию Совета ФПБ кандидатуры к присвоению звания «Лучший общест</w:t>
      </w:r>
      <w:r w:rsidRPr="00D80D3B">
        <w:rPr>
          <w:rStyle w:val="FontStyle26"/>
          <w:sz w:val="20"/>
          <w:szCs w:val="20"/>
        </w:rPr>
        <w:softHyphen/>
        <w:t>венный инспектор по охране труда Федерации профсоюзов Беларуси».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>Представляемые материалы должны содержать постановление соответст</w:t>
      </w:r>
      <w:r w:rsidRPr="00D80D3B">
        <w:rPr>
          <w:rStyle w:val="FontStyle26"/>
          <w:sz w:val="20"/>
          <w:szCs w:val="20"/>
        </w:rPr>
        <w:softHyphen/>
        <w:t>вующего профсоюзного органа по данному вопросу и сведения в соответствии с пунктом 6 настоящего Положения.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10.</w:t>
      </w:r>
      <w:r w:rsidRPr="00D80D3B">
        <w:rPr>
          <w:rStyle w:val="FontStyle26"/>
          <w:sz w:val="20"/>
          <w:szCs w:val="20"/>
        </w:rPr>
        <w:t xml:space="preserve"> </w:t>
      </w:r>
      <w:proofErr w:type="gramStart"/>
      <w:r w:rsidRPr="00D80D3B">
        <w:rPr>
          <w:rStyle w:val="FontStyle26"/>
          <w:sz w:val="20"/>
          <w:szCs w:val="20"/>
        </w:rPr>
        <w:t>Победителем Смотра-конкурса с присвоением звания «Лучший обще</w:t>
      </w:r>
      <w:r w:rsidRPr="00D80D3B">
        <w:rPr>
          <w:rStyle w:val="FontStyle26"/>
          <w:sz w:val="20"/>
          <w:szCs w:val="20"/>
        </w:rPr>
        <w:softHyphen/>
        <w:t>ственный инспектор по охране труда Федерации профсоюзов Беларуси» и вру</w:t>
      </w:r>
      <w:r w:rsidRPr="00D80D3B">
        <w:rPr>
          <w:rStyle w:val="FontStyle26"/>
          <w:sz w:val="20"/>
          <w:szCs w:val="20"/>
        </w:rPr>
        <w:softHyphen/>
        <w:t>чением соответствующего Диплома Совета ФПБ и денежной премии может быть член профсоюзной организации, избираемый общественным инспектором по охране труда, как правило, три и более лет подряд, добившийся наилучших результатов в проведении общественного контроля по охране труда в своей от</w:t>
      </w:r>
      <w:r w:rsidRPr="00D80D3B">
        <w:rPr>
          <w:rStyle w:val="FontStyle26"/>
          <w:sz w:val="20"/>
          <w:szCs w:val="20"/>
        </w:rPr>
        <w:softHyphen/>
        <w:t>расли (территории).</w:t>
      </w:r>
      <w:proofErr w:type="gramEnd"/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11.</w:t>
      </w:r>
      <w:r w:rsidRPr="00D80D3B">
        <w:rPr>
          <w:rStyle w:val="FontStyle26"/>
          <w:sz w:val="20"/>
          <w:szCs w:val="20"/>
        </w:rPr>
        <w:t xml:space="preserve"> В цехе (в смене, бригаде, на участке), от которого представляется к присвоению такого звания общественный инспектор по охране труда, должны полностью выполняться предусмотренные коллективным договором мероприя</w:t>
      </w:r>
      <w:r w:rsidRPr="00D80D3B">
        <w:rPr>
          <w:rStyle w:val="FontStyle26"/>
          <w:sz w:val="20"/>
          <w:szCs w:val="20"/>
        </w:rPr>
        <w:softHyphen/>
        <w:t>тия по улучшению условий и охраны труда, поддерживаться высокая культура производства, не должно быть несчастных случаев на производстве и профес</w:t>
      </w:r>
      <w:r w:rsidRPr="00D80D3B">
        <w:rPr>
          <w:rStyle w:val="FontStyle26"/>
          <w:sz w:val="20"/>
          <w:szCs w:val="20"/>
        </w:rPr>
        <w:softHyphen/>
        <w:t>сиональных заболеваний.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810458">
        <w:rPr>
          <w:rStyle w:val="FontStyle26"/>
          <w:b/>
          <w:sz w:val="20"/>
          <w:szCs w:val="20"/>
        </w:rPr>
        <w:t>12.</w:t>
      </w:r>
      <w:r w:rsidRPr="00D80D3B">
        <w:rPr>
          <w:rStyle w:val="FontStyle26"/>
          <w:sz w:val="20"/>
          <w:szCs w:val="20"/>
        </w:rPr>
        <w:t xml:space="preserve"> При внесении предложений о присвоении этого звания председателю общественной комиссии по охране труда, кроме того, учитываются дополни</w:t>
      </w:r>
      <w:r w:rsidRPr="00D80D3B">
        <w:rPr>
          <w:rStyle w:val="FontStyle26"/>
          <w:sz w:val="20"/>
          <w:szCs w:val="20"/>
        </w:rPr>
        <w:softHyphen/>
        <w:t>тельные требования:</w:t>
      </w:r>
    </w:p>
    <w:p w:rsidR="005330C4" w:rsidRPr="00D80D3B" w:rsidRDefault="005330C4" w:rsidP="005330C4">
      <w:pPr>
        <w:ind w:firstLine="851"/>
        <w:jc w:val="both"/>
        <w:rPr>
          <w:rStyle w:val="FontStyle26"/>
          <w:sz w:val="20"/>
          <w:szCs w:val="20"/>
        </w:rPr>
      </w:pPr>
      <w:r w:rsidRPr="00D80D3B">
        <w:rPr>
          <w:rStyle w:val="FontStyle26"/>
          <w:sz w:val="20"/>
          <w:szCs w:val="20"/>
        </w:rPr>
        <w:t>12.1.</w:t>
      </w:r>
      <w:r w:rsidRPr="00D80D3B">
        <w:rPr>
          <w:rStyle w:val="FontStyle26"/>
          <w:sz w:val="20"/>
          <w:szCs w:val="20"/>
        </w:rPr>
        <w:tab/>
        <w:t>для организаций непроизводственной сферы в отчетном году должны</w:t>
      </w:r>
      <w:r w:rsidRPr="00D80D3B">
        <w:rPr>
          <w:rStyle w:val="FontStyle26"/>
          <w:sz w:val="20"/>
          <w:szCs w:val="20"/>
        </w:rPr>
        <w:br/>
        <w:t>быть исключены случаи производственного травматизма и профессиональных</w:t>
      </w:r>
      <w:r w:rsidRPr="00D80D3B">
        <w:rPr>
          <w:rStyle w:val="FontStyle26"/>
          <w:sz w:val="20"/>
          <w:szCs w:val="20"/>
        </w:rPr>
        <w:br/>
        <w:t>заболеваний;</w:t>
      </w:r>
    </w:p>
    <w:p w:rsidR="005330C4" w:rsidRPr="00D80D3B" w:rsidRDefault="005330C4" w:rsidP="005330C4">
      <w:pPr>
        <w:ind w:firstLine="851"/>
        <w:jc w:val="both"/>
        <w:rPr>
          <w:rStyle w:val="FontStyle26"/>
          <w:sz w:val="20"/>
          <w:szCs w:val="20"/>
        </w:rPr>
      </w:pPr>
      <w:r w:rsidRPr="00D80D3B">
        <w:rPr>
          <w:rStyle w:val="FontStyle26"/>
          <w:sz w:val="20"/>
          <w:szCs w:val="20"/>
        </w:rPr>
        <w:t>12.2.</w:t>
      </w:r>
      <w:r w:rsidRPr="00D80D3B">
        <w:rPr>
          <w:rStyle w:val="FontStyle26"/>
          <w:sz w:val="20"/>
          <w:szCs w:val="20"/>
        </w:rPr>
        <w:tab/>
        <w:t>для организаций производственной сферы:</w:t>
      </w:r>
    </w:p>
    <w:p w:rsidR="005330C4" w:rsidRPr="00D80D3B" w:rsidRDefault="005330C4" w:rsidP="005330C4">
      <w:pPr>
        <w:ind w:firstLine="851"/>
        <w:jc w:val="both"/>
        <w:rPr>
          <w:rStyle w:val="FontStyle26"/>
          <w:sz w:val="20"/>
          <w:szCs w:val="20"/>
        </w:rPr>
      </w:pPr>
      <w:r w:rsidRPr="00D80D3B">
        <w:rPr>
          <w:rStyle w:val="FontStyle26"/>
          <w:sz w:val="20"/>
          <w:szCs w:val="20"/>
        </w:rPr>
        <w:t>с численностью до 1 тысячи работников должно быть снижение производ</w:t>
      </w:r>
      <w:r w:rsidRPr="00D80D3B">
        <w:rPr>
          <w:rStyle w:val="FontStyle26"/>
          <w:sz w:val="20"/>
          <w:szCs w:val="20"/>
        </w:rPr>
        <w:softHyphen/>
        <w:t>ственного травматизма по сравнению с предыдущим годом, показатели его не должны превышать отраслевые, а также должны быть исключены несчастные случаи на производстве по вине нанимателя с тяжелым, смертельным исходом и профессиональные заболевания;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>с численностью от 1 до 5 тысяч работников должно быть снижение про</w:t>
      </w:r>
      <w:r w:rsidRPr="00D80D3B">
        <w:rPr>
          <w:rStyle w:val="FontStyle26"/>
          <w:sz w:val="20"/>
          <w:szCs w:val="20"/>
        </w:rPr>
        <w:softHyphen/>
        <w:t>фессиональной заболеваемости и производственного травматизма по сравне</w:t>
      </w:r>
      <w:r w:rsidRPr="00D80D3B">
        <w:rPr>
          <w:rStyle w:val="FontStyle26"/>
          <w:sz w:val="20"/>
          <w:szCs w:val="20"/>
        </w:rPr>
        <w:softHyphen/>
        <w:t>нию с предыдущим годом, в том числе с тяжелым исходом, показатели общего травматизма не должны превышать отраслевые, а также должны быть исклю</w:t>
      </w:r>
      <w:r w:rsidRPr="00D80D3B">
        <w:rPr>
          <w:rStyle w:val="FontStyle26"/>
          <w:sz w:val="20"/>
          <w:szCs w:val="20"/>
        </w:rPr>
        <w:softHyphen/>
        <w:t>чены несчастные случаи со смертельным исходом на производстве по вине на</w:t>
      </w:r>
      <w:r w:rsidRPr="00D80D3B">
        <w:rPr>
          <w:rStyle w:val="FontStyle26"/>
          <w:sz w:val="20"/>
          <w:szCs w:val="20"/>
        </w:rPr>
        <w:softHyphen/>
        <w:t>нимателя;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</w:t>
      </w:r>
      <w:r w:rsidRPr="00D80D3B">
        <w:rPr>
          <w:rStyle w:val="FontStyle26"/>
          <w:sz w:val="20"/>
          <w:szCs w:val="20"/>
        </w:rPr>
        <w:t>с численностью свыше 5 тысяч работников должно быть снижение про</w:t>
      </w:r>
      <w:r w:rsidRPr="00D80D3B">
        <w:rPr>
          <w:rStyle w:val="FontStyle26"/>
          <w:sz w:val="20"/>
          <w:szCs w:val="20"/>
        </w:rPr>
        <w:softHyphen/>
        <w:t>фессиональной заболеваемости и производственного травматизма по сравне</w:t>
      </w:r>
      <w:r w:rsidRPr="00D80D3B">
        <w:rPr>
          <w:rStyle w:val="FontStyle26"/>
          <w:sz w:val="20"/>
          <w:szCs w:val="20"/>
        </w:rPr>
        <w:softHyphen/>
        <w:t>нию с предыдущим годом, в том числе с тяжелым и смертельным исходом по вине нанимателя, и показатели травматизма не должны превышать отраслевые.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AF1382">
        <w:rPr>
          <w:rStyle w:val="FontStyle26"/>
          <w:b/>
          <w:sz w:val="20"/>
          <w:szCs w:val="20"/>
        </w:rPr>
        <w:t>13.</w:t>
      </w:r>
      <w:r w:rsidRPr="00D80D3B">
        <w:rPr>
          <w:rStyle w:val="FontStyle26"/>
          <w:sz w:val="20"/>
          <w:szCs w:val="20"/>
        </w:rPr>
        <w:tab/>
        <w:t xml:space="preserve">На основе представленных материалов комиссия Совета ФПБ по проведению общереспубликанского смотра-конкурса на лучшую организацию общественного контроля по охране труда до 1 мая вносит предложение о поощрении победителей Смотра-конкурса на рассмотрение </w:t>
      </w:r>
      <w:proofErr w:type="gramStart"/>
      <w:r w:rsidRPr="00D80D3B">
        <w:rPr>
          <w:rStyle w:val="FontStyle26"/>
          <w:sz w:val="20"/>
          <w:szCs w:val="20"/>
        </w:rPr>
        <w:t>Президиума Совета Феде</w:t>
      </w:r>
      <w:r w:rsidRPr="00D80D3B">
        <w:rPr>
          <w:rStyle w:val="FontStyle26"/>
          <w:sz w:val="20"/>
          <w:szCs w:val="20"/>
        </w:rPr>
        <w:softHyphen/>
        <w:t>рации профсоюзов Беларуси</w:t>
      </w:r>
      <w:proofErr w:type="gramEnd"/>
      <w:r w:rsidRPr="00D80D3B">
        <w:rPr>
          <w:rStyle w:val="FontStyle26"/>
          <w:sz w:val="20"/>
          <w:szCs w:val="20"/>
        </w:rPr>
        <w:t>.</w:t>
      </w:r>
    </w:p>
    <w:p w:rsidR="005330C4" w:rsidRPr="00D80D3B" w:rsidRDefault="005330C4" w:rsidP="005330C4">
      <w:pPr>
        <w:jc w:val="both"/>
        <w:rPr>
          <w:rStyle w:val="FontStyle26"/>
          <w:sz w:val="20"/>
          <w:szCs w:val="20"/>
        </w:rPr>
      </w:pPr>
      <w:r w:rsidRPr="00AF1382">
        <w:rPr>
          <w:rStyle w:val="FontStyle26"/>
          <w:b/>
          <w:sz w:val="20"/>
          <w:szCs w:val="20"/>
        </w:rPr>
        <w:lastRenderedPageBreak/>
        <w:t>14</w:t>
      </w:r>
      <w:r w:rsidRPr="00D80D3B">
        <w:rPr>
          <w:rStyle w:val="FontStyle26"/>
          <w:sz w:val="20"/>
          <w:szCs w:val="20"/>
        </w:rPr>
        <w:t xml:space="preserve">. </w:t>
      </w:r>
      <w:proofErr w:type="gramStart"/>
      <w:r w:rsidRPr="00D80D3B">
        <w:rPr>
          <w:rStyle w:val="FontStyle26"/>
          <w:sz w:val="20"/>
          <w:szCs w:val="20"/>
        </w:rPr>
        <w:t>В соответствии с итогами Смотра-конкурса комиссия Совета ФПБ по проведению общереспубликанского смотра-конкурса на лучшую организацию общественного контроля по охране труда может принять решение о внесении предложения об объявлении благодарности Совета ФПБ общественным ин</w:t>
      </w:r>
      <w:r w:rsidRPr="00D80D3B">
        <w:rPr>
          <w:rStyle w:val="FontStyle26"/>
          <w:sz w:val="20"/>
          <w:szCs w:val="20"/>
        </w:rPr>
        <w:softHyphen/>
        <w:t>спекторам по охране труда, председателям общественных комиссий по охране труда, председателям профкомов, райкомов (горкомов), областных и республи</w:t>
      </w:r>
      <w:r w:rsidRPr="00D80D3B">
        <w:rPr>
          <w:rStyle w:val="FontStyle26"/>
          <w:sz w:val="20"/>
          <w:szCs w:val="20"/>
        </w:rPr>
        <w:softHyphen/>
        <w:t>канских комитетов (советов) профсоюзов, техническим инспекторам труда, другим членам профсоюза за активную</w:t>
      </w:r>
      <w:proofErr w:type="gramEnd"/>
      <w:r w:rsidRPr="00D80D3B">
        <w:rPr>
          <w:rStyle w:val="FontStyle26"/>
          <w:sz w:val="20"/>
          <w:szCs w:val="20"/>
        </w:rPr>
        <w:t xml:space="preserve"> работу по организации и проведению Смотра-конкурса, достижение положительных результатов в обеспечении ох</w:t>
      </w:r>
      <w:r w:rsidRPr="00D80D3B">
        <w:rPr>
          <w:rStyle w:val="FontStyle26"/>
          <w:sz w:val="20"/>
          <w:szCs w:val="20"/>
        </w:rPr>
        <w:softHyphen/>
        <w:t>раны труда.</w:t>
      </w:r>
    </w:p>
    <w:p w:rsidR="00F671A7" w:rsidRDefault="00F671A7" w:rsidP="005330C4">
      <w:pPr>
        <w:spacing w:after="0" w:line="240" w:lineRule="auto"/>
      </w:pPr>
    </w:p>
    <w:sectPr w:rsidR="00F671A7" w:rsidSect="00B3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30C4"/>
    <w:rsid w:val="005330C4"/>
    <w:rsid w:val="00AB6622"/>
    <w:rsid w:val="00B377B8"/>
    <w:rsid w:val="00F6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B8"/>
  </w:style>
  <w:style w:type="paragraph" w:styleId="1">
    <w:name w:val="heading 1"/>
    <w:basedOn w:val="a"/>
    <w:next w:val="a"/>
    <w:link w:val="10"/>
    <w:qFormat/>
    <w:rsid w:val="005330C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0C4"/>
    <w:rPr>
      <w:rFonts w:ascii="Times New Roman" w:eastAsia="Times New Roman" w:hAnsi="Times New Roman" w:cs="Times New Roman"/>
      <w:sz w:val="30"/>
      <w:szCs w:val="30"/>
    </w:rPr>
  </w:style>
  <w:style w:type="character" w:customStyle="1" w:styleId="FontStyle11">
    <w:name w:val="Font Style11"/>
    <w:basedOn w:val="a0"/>
    <w:rsid w:val="005330C4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26">
    <w:name w:val="Font Style26"/>
    <w:basedOn w:val="a0"/>
    <w:rsid w:val="005330C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5330C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2012-12-03T08:04:00Z</dcterms:created>
  <dcterms:modified xsi:type="dcterms:W3CDTF">2012-12-03T09:18:00Z</dcterms:modified>
</cp:coreProperties>
</file>