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5E" w:rsidRPr="00A31F5E" w:rsidRDefault="00A31F5E" w:rsidP="00AE4AB1">
      <w:pPr>
        <w:spacing w:after="0" w:line="240" w:lineRule="auto"/>
        <w:jc w:val="center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A31F5E">
        <w:rPr>
          <w:rFonts w:ascii="Impact" w:eastAsia="Times New Roman" w:hAnsi="Impact" w:cs="Times New Roman"/>
          <w:sz w:val="24"/>
          <w:szCs w:val="24"/>
          <w:lang w:eastAsia="ru-RU"/>
        </w:rPr>
        <w:t>Первомайская г. Витебска  районная организация Белорусского профсоюза работников образования и науки</w:t>
      </w:r>
    </w:p>
    <w:p w:rsidR="00A31F5E" w:rsidRPr="00A31F5E" w:rsidRDefault="00A31F5E" w:rsidP="00A31F5E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lang w:eastAsia="ru-RU"/>
        </w:rPr>
      </w:pPr>
    </w:p>
    <w:p w:rsidR="00A31F5E" w:rsidRPr="00A31F5E" w:rsidRDefault="00A31F5E" w:rsidP="00A31F5E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lang w:eastAsia="ru-RU"/>
        </w:rPr>
      </w:pPr>
      <w:r w:rsidRPr="00A31F5E">
        <w:rPr>
          <w:rFonts w:ascii="Impact" w:eastAsia="Times New Roman" w:hAnsi="Impact" w:cs="Times New Roman"/>
          <w:noProof/>
          <w:sz w:val="28"/>
          <w:szCs w:val="28"/>
          <w:lang w:eastAsia="ru-RU"/>
        </w:rPr>
        <w:drawing>
          <wp:inline distT="0" distB="0" distL="0" distR="0" wp14:anchorId="25DA0F6B" wp14:editId="398E52A4">
            <wp:extent cx="3733800" cy="1371600"/>
            <wp:effectExtent l="0" t="0" r="0" b="0"/>
            <wp:docPr id="3" name="Рисунок 3" descr="Untitled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Logo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5E" w:rsidRPr="00A31F5E" w:rsidRDefault="00A31F5E" w:rsidP="00A31F5E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lang w:eastAsia="ru-RU"/>
        </w:rPr>
      </w:pPr>
    </w:p>
    <w:p w:rsidR="00A31F5E" w:rsidRPr="00A31F5E" w:rsidRDefault="00A31F5E" w:rsidP="00A31F5E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lang w:eastAsia="ru-RU"/>
        </w:rPr>
      </w:pPr>
      <w:r w:rsidRPr="00A31F5E">
        <w:rPr>
          <w:rFonts w:ascii="Impact" w:eastAsia="Times New Roman" w:hAnsi="Impact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A31F5E" w:rsidRPr="00A31F5E" w:rsidRDefault="00A31F5E" w:rsidP="00A31F5E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lang w:eastAsia="ru-RU"/>
        </w:rPr>
      </w:pPr>
      <w:r w:rsidRPr="00A31F5E">
        <w:rPr>
          <w:rFonts w:ascii="Impact" w:eastAsia="Times New Roman" w:hAnsi="Impact" w:cs="Times New Roman"/>
          <w:sz w:val="28"/>
          <w:szCs w:val="28"/>
          <w:lang w:eastAsia="ru-RU"/>
        </w:rPr>
        <w:t xml:space="preserve">                                                                         Районный совет ветеранов «Золотой фонд»</w:t>
      </w:r>
    </w:p>
    <w:p w:rsidR="00A31F5E" w:rsidRPr="00A31F5E" w:rsidRDefault="00A31F5E" w:rsidP="00A31F5E">
      <w:pPr>
        <w:spacing w:after="0" w:line="240" w:lineRule="auto"/>
        <w:jc w:val="right"/>
        <w:rPr>
          <w:rFonts w:ascii="Impact" w:eastAsia="Times New Roman" w:hAnsi="Impact" w:cs="Times New Roman"/>
          <w:sz w:val="28"/>
          <w:szCs w:val="28"/>
          <w:lang w:eastAsia="ru-RU"/>
        </w:rPr>
      </w:pPr>
      <w:r w:rsidRPr="00A31F5E">
        <w:rPr>
          <w:rFonts w:ascii="Impact" w:eastAsia="Times New Roman" w:hAnsi="Impact" w:cs="Times New Roman"/>
          <w:sz w:val="28"/>
          <w:szCs w:val="28"/>
          <w:lang w:eastAsia="ru-RU"/>
        </w:rPr>
        <w:t>профсоюза работников образования и науки</w:t>
      </w:r>
    </w:p>
    <w:p w:rsidR="00A31F5E" w:rsidRPr="00A31F5E" w:rsidRDefault="00A31F5E" w:rsidP="00A31F5E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lang w:eastAsia="ru-RU"/>
        </w:rPr>
      </w:pPr>
      <w:r w:rsidRPr="00A31F5E">
        <w:rPr>
          <w:rFonts w:ascii="Impact" w:eastAsia="Times New Roman" w:hAnsi="Impact" w:cs="Times New Roman"/>
          <w:sz w:val="28"/>
          <w:szCs w:val="28"/>
          <w:lang w:eastAsia="ru-RU"/>
        </w:rPr>
        <w:t xml:space="preserve">                                                  Первомайского района </w:t>
      </w:r>
      <w:proofErr w:type="spellStart"/>
      <w:r w:rsidRPr="00A31F5E">
        <w:rPr>
          <w:rFonts w:ascii="Impact" w:eastAsia="Times New Roman" w:hAnsi="Impact" w:cs="Times New Roman"/>
          <w:sz w:val="28"/>
          <w:szCs w:val="28"/>
          <w:lang w:eastAsia="ru-RU"/>
        </w:rPr>
        <w:t>г</w:t>
      </w:r>
      <w:proofErr w:type="gramStart"/>
      <w:r w:rsidRPr="00A31F5E">
        <w:rPr>
          <w:rFonts w:ascii="Impact" w:eastAsia="Times New Roman" w:hAnsi="Impact" w:cs="Times New Roman"/>
          <w:sz w:val="28"/>
          <w:szCs w:val="28"/>
          <w:lang w:eastAsia="ru-RU"/>
        </w:rPr>
        <w:t>.В</w:t>
      </w:r>
      <w:proofErr w:type="gramEnd"/>
      <w:r w:rsidRPr="00A31F5E">
        <w:rPr>
          <w:rFonts w:ascii="Impact" w:eastAsia="Times New Roman" w:hAnsi="Impact" w:cs="Times New Roman"/>
          <w:sz w:val="28"/>
          <w:szCs w:val="28"/>
          <w:lang w:eastAsia="ru-RU"/>
        </w:rPr>
        <w:t>итебска</w:t>
      </w:r>
      <w:proofErr w:type="spellEnd"/>
    </w:p>
    <w:p w:rsidR="00A31F5E" w:rsidRPr="00A31F5E" w:rsidRDefault="00A31F5E" w:rsidP="00A31F5E">
      <w:pPr>
        <w:spacing w:after="0" w:line="240" w:lineRule="auto"/>
        <w:rPr>
          <w:rFonts w:ascii="Impact" w:eastAsia="Times New Roman" w:hAnsi="Impact" w:cs="Times New Roman"/>
          <w:sz w:val="28"/>
          <w:szCs w:val="28"/>
          <w:lang w:eastAsia="ru-RU"/>
        </w:rPr>
      </w:pPr>
    </w:p>
    <w:p w:rsidR="00A31F5E" w:rsidRPr="00A31F5E" w:rsidRDefault="00A31F5E" w:rsidP="00A3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районного Совета ветеранов «Золотой фонд» Первомайского райкома профсоюза работников образования и науки</w:t>
      </w:r>
    </w:p>
    <w:p w:rsidR="00A31F5E" w:rsidRPr="00A31F5E" w:rsidRDefault="00A31F5E" w:rsidP="00A3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C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A31F5E" w:rsidRPr="00A31F5E" w:rsidRDefault="00A31F5E" w:rsidP="00A31F5E">
      <w:pPr>
        <w:spacing w:after="0" w:line="240" w:lineRule="auto"/>
        <w:jc w:val="both"/>
        <w:rPr>
          <w:rFonts w:ascii="Impact" w:eastAsia="Times New Roman" w:hAnsi="Impact" w:cs="Times New Roman"/>
          <w:i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F5E">
        <w:rPr>
          <w:rFonts w:ascii="Impact" w:eastAsia="Times New Roman" w:hAnsi="Impact" w:cs="Times New Roman"/>
          <w:i/>
          <w:sz w:val="24"/>
          <w:szCs w:val="24"/>
          <w:lang w:eastAsia="ru-RU"/>
        </w:rPr>
        <w:t>содействие сохранению и улучшению качества жизни ветерано</w:t>
      </w:r>
      <w:proofErr w:type="gramStart"/>
      <w:r w:rsidRPr="00A31F5E">
        <w:rPr>
          <w:rFonts w:ascii="Impact" w:eastAsia="Times New Roman" w:hAnsi="Impact" w:cs="Times New Roman"/>
          <w:i/>
          <w:sz w:val="24"/>
          <w:szCs w:val="24"/>
          <w:lang w:eastAsia="ru-RU"/>
        </w:rPr>
        <w:t>в-</w:t>
      </w:r>
      <w:proofErr w:type="gramEnd"/>
      <w:r w:rsidRPr="00A31F5E">
        <w:rPr>
          <w:rFonts w:ascii="Impact" w:eastAsia="Times New Roman" w:hAnsi="Impact" w:cs="Times New Roman"/>
          <w:i/>
          <w:sz w:val="24"/>
          <w:szCs w:val="24"/>
          <w:lang w:eastAsia="ru-RU"/>
        </w:rPr>
        <w:t xml:space="preserve"> работников образования и науки Первомайского райкома профсоюза.</w:t>
      </w:r>
    </w:p>
    <w:p w:rsidR="00A31F5E" w:rsidRPr="00A31F5E" w:rsidRDefault="00A31F5E" w:rsidP="00A31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A31F5E" w:rsidRPr="00A31F5E" w:rsidRDefault="00A31F5E" w:rsidP="00A31F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реализации основных положений Закона Республики Беларусь «О ветеранах», решений пленумов объединения ветеранов всех уровней и соглашения  о сотрудничестве между Федерацией профсоюзов и объединением ветеранов. </w:t>
      </w:r>
    </w:p>
    <w:p w:rsidR="00A31F5E" w:rsidRPr="00A31F5E" w:rsidRDefault="00A31F5E" w:rsidP="00A31F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педагогическим коллективам учреждений образования  в реализации программ по воспитанию молодого поколения в духе уважения к традициям и нравственным устоям  своего народа, приверженности здоровому образу жизни, высоким семейным ценностям.</w:t>
      </w:r>
    </w:p>
    <w:p w:rsidR="00A31F5E" w:rsidRPr="00A31F5E" w:rsidRDefault="00A31F5E" w:rsidP="00A31F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и укрепления связей между педагогами, достигшими пенсионного возраста, в том числе</w:t>
      </w:r>
      <w:r w:rsidRPr="00A3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республиканских  и международных.</w:t>
      </w:r>
    </w:p>
    <w:p w:rsidR="00A31F5E" w:rsidRPr="00A31F5E" w:rsidRDefault="00A31F5E" w:rsidP="00A31F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работы по расширению и развитию информационного поля для ветеранов труда,</w:t>
      </w:r>
      <w:r w:rsidRPr="00A31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 и науки Первомайского райкома профсоюза.</w:t>
      </w:r>
    </w:p>
    <w:p w:rsidR="00A31F5E" w:rsidRPr="00A31F5E" w:rsidRDefault="00A31F5E" w:rsidP="00A31F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пенсионерам, занимающим активную позицию, в их стремлении к продолжению деятельности и самореализации; </w:t>
      </w:r>
    </w:p>
    <w:p w:rsidR="00A31F5E" w:rsidRPr="00A31F5E" w:rsidRDefault="00A31F5E" w:rsidP="00A3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5E" w:rsidRPr="00A31F5E" w:rsidRDefault="00A31F5E" w:rsidP="00A31F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и развитие взаимодействия с ветеранскими и другими общественными  организациями разного уровня, с органами исполнительной власти, с учреждениями образования  в координации усилий по оказанию помощи  ветеранам труда, пенсионерам.</w:t>
      </w:r>
    </w:p>
    <w:p w:rsidR="00A31F5E" w:rsidRPr="00A31F5E" w:rsidRDefault="00A31F5E" w:rsidP="00A31F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общественным организациям, клубам, учреждениям образования  в  объединении</w:t>
      </w:r>
      <w:r w:rsidRPr="00A31F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 для проведения мероприятий по развитию активного досуга ветеранов труда, пенсионеро</w:t>
      </w:r>
      <w:proofErr w:type="gramStart"/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образования и науки Первомайского райкома профсоюза.</w:t>
      </w:r>
    </w:p>
    <w:p w:rsidR="00A31F5E" w:rsidRPr="00A31F5E" w:rsidRDefault="00A31F5E" w:rsidP="00A3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5E" w:rsidRPr="00A31F5E" w:rsidRDefault="00A31F5E" w:rsidP="00A3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F5E" w:rsidRPr="00A31F5E" w:rsidRDefault="00A31F5E" w:rsidP="00A31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F5E" w:rsidRPr="00A31F5E" w:rsidRDefault="00A31F5E" w:rsidP="00A31F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Направления деятельности:</w:t>
      </w:r>
    </w:p>
    <w:p w:rsidR="00A31F5E" w:rsidRPr="00A31F5E" w:rsidRDefault="00A31F5E" w:rsidP="00A31F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изучении, обобщении и распространении  богатого педагогического опыта ветеранов труда, педагогов и преподавателей  Первомайского района </w:t>
      </w:r>
      <w:proofErr w:type="spellStart"/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итебска</w:t>
      </w:r>
      <w:proofErr w:type="spellEnd"/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F5E" w:rsidRPr="00A31F5E" w:rsidRDefault="00A31F5E" w:rsidP="00A31F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сведений по учету ветеранов, неработающих пенсионеров образования и науки Первомайского райкома профсоюза, по  условиям их проживания, деятельность по выявлению интересов и пожеланий пенсионеров для оказания практической своевременной помощи, организация помощи  нуждающимся в ней ветеранам-инвалидам;</w:t>
      </w:r>
    </w:p>
    <w:p w:rsidR="00A31F5E" w:rsidRPr="00A31F5E" w:rsidRDefault="00A31F5E" w:rsidP="00A31F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продлению активной жизненной позиции пенсионеров. Создание условий для проведения рекламных акций, рассказывающих об увлечениях ветеранов, пропаганда различных форм позитивного досуга, с привлечением максимального количества участников.</w:t>
      </w:r>
    </w:p>
    <w:p w:rsidR="00A31F5E" w:rsidRPr="00A31F5E" w:rsidRDefault="00A31F5E" w:rsidP="00A31F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возможных направлений для привлечения ветеранов к посильной периодической трудовой деятельности с целью материальной поддержки.</w:t>
      </w:r>
    </w:p>
    <w:p w:rsidR="00A31F5E" w:rsidRPr="00A31F5E" w:rsidRDefault="00A31F5E" w:rsidP="00A31F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совместно с учреждениями образования мероприятий по организации досуга ветеранов, поддержанию жизненного тонуса и позитивного общения.</w:t>
      </w:r>
    </w:p>
    <w:p w:rsidR="00A31F5E" w:rsidRDefault="00A31F5E" w:rsidP="00A31F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практики работы первичных ветеранских организаций учреждений образования Первомайского района </w:t>
      </w:r>
      <w:proofErr w:type="spellStart"/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итебска</w:t>
      </w:r>
      <w:proofErr w:type="spellEnd"/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методической помощи и обобщению и распространению  позитивного опыта деятельности.</w:t>
      </w:r>
      <w:r w:rsidR="00AE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055A" w:rsidRDefault="00EE05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31F5E" w:rsidRPr="00A31F5E" w:rsidRDefault="00A31F5E" w:rsidP="00A07E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31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основных мероприятий районного Совета ветеранов «Золотой фонд» Первомайского райкома профсоюза работников образования и науки</w:t>
      </w:r>
    </w:p>
    <w:p w:rsidR="00A31F5E" w:rsidRPr="00A31F5E" w:rsidRDefault="00A31F5E" w:rsidP="00A07E0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A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3797"/>
        <w:gridCol w:w="1856"/>
        <w:gridCol w:w="2226"/>
      </w:tblGrid>
      <w:tr w:rsidR="00A31F5E" w:rsidRPr="00A31F5E" w:rsidTr="00A07E06">
        <w:tc>
          <w:tcPr>
            <w:tcW w:w="1692" w:type="dxa"/>
            <w:shd w:val="clear" w:color="auto" w:fill="auto"/>
          </w:tcPr>
          <w:p w:rsidR="00A31F5E" w:rsidRPr="00A31F5E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  <w:p w:rsidR="00A31F5E" w:rsidRPr="00A31F5E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797" w:type="dxa"/>
            <w:shd w:val="clear" w:color="auto" w:fill="auto"/>
          </w:tcPr>
          <w:p w:rsidR="00A31F5E" w:rsidRPr="00A31F5E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6" w:type="dxa"/>
            <w:shd w:val="clear" w:color="auto" w:fill="auto"/>
          </w:tcPr>
          <w:p w:rsidR="00A31F5E" w:rsidRPr="00A31F5E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  <w:p w:rsidR="00A31F5E" w:rsidRPr="00A31F5E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26" w:type="dxa"/>
            <w:shd w:val="clear" w:color="auto" w:fill="auto"/>
          </w:tcPr>
          <w:p w:rsidR="00A31F5E" w:rsidRPr="00A31F5E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46F4" w:rsidRPr="0056217C" w:rsidTr="00A07E06">
        <w:tc>
          <w:tcPr>
            <w:tcW w:w="1692" w:type="dxa"/>
            <w:vMerge w:val="restart"/>
            <w:shd w:val="clear" w:color="auto" w:fill="auto"/>
            <w:textDirection w:val="btLr"/>
          </w:tcPr>
          <w:p w:rsidR="002646F4" w:rsidRPr="001B3729" w:rsidRDefault="002646F4" w:rsidP="00A31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B3729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Организационная работа Совета ветеранов</w:t>
            </w:r>
          </w:p>
        </w:tc>
        <w:tc>
          <w:tcPr>
            <w:tcW w:w="3797" w:type="dxa"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Обновление сведений по учету ветеранов</w:t>
            </w:r>
          </w:p>
        </w:tc>
        <w:tc>
          <w:tcPr>
            <w:tcW w:w="1856" w:type="dxa"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26" w:type="dxa"/>
            <w:shd w:val="clear" w:color="auto" w:fill="auto"/>
          </w:tcPr>
          <w:p w:rsidR="002646F4" w:rsidRPr="001B3729" w:rsidRDefault="002646F4" w:rsidP="001B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Председатели первичных ветеранских организаций ГУО и профкомы ГУО</w:t>
            </w:r>
          </w:p>
        </w:tc>
      </w:tr>
      <w:tr w:rsidR="002646F4" w:rsidRPr="0056217C" w:rsidTr="00A07E06">
        <w:tc>
          <w:tcPr>
            <w:tcW w:w="1692" w:type="dxa"/>
            <w:vMerge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Продолжение работы по вовлечению ветеранов в активную жизнь педагогических коллективов, общественную деятельность района, области, республики</w:t>
            </w:r>
          </w:p>
        </w:tc>
        <w:tc>
          <w:tcPr>
            <w:tcW w:w="1856" w:type="dxa"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6" w:type="dxa"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Председатели первичных ветеранских организаций ГУО и профкомы ГУО</w:t>
            </w:r>
          </w:p>
        </w:tc>
      </w:tr>
      <w:tr w:rsidR="002646F4" w:rsidRPr="0056217C" w:rsidTr="00A07E06">
        <w:tc>
          <w:tcPr>
            <w:tcW w:w="1692" w:type="dxa"/>
            <w:vMerge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Организация ветеранов для участия в мероприятиях, посвященных 30-летию БООВ</w:t>
            </w:r>
            <w:r w:rsidR="00553823" w:rsidRPr="0056217C">
              <w:rPr>
                <w:rFonts w:ascii="Times New Roman" w:eastAsia="Times New Roman" w:hAnsi="Times New Roman" w:cs="Times New Roman"/>
                <w:lang w:eastAsia="ru-RU"/>
              </w:rPr>
              <w:t>, 100-летию Октябрьской социалистической революции,72 годовщине Победы и 73 годовщине освобождения Республики Беларусь от фашизма.</w:t>
            </w:r>
          </w:p>
        </w:tc>
        <w:tc>
          <w:tcPr>
            <w:tcW w:w="1856" w:type="dxa"/>
            <w:shd w:val="clear" w:color="auto" w:fill="auto"/>
          </w:tcPr>
          <w:p w:rsidR="002646F4" w:rsidRPr="0056217C" w:rsidRDefault="007F72B1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6" w:type="dxa"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Председатели первичных ветеранских организаций и Совет ветеранов «Золотой фонд» совместно с РК профсоюзов.</w:t>
            </w:r>
          </w:p>
        </w:tc>
      </w:tr>
      <w:tr w:rsidR="002646F4" w:rsidRPr="0056217C" w:rsidTr="00A07E06">
        <w:tc>
          <w:tcPr>
            <w:tcW w:w="1692" w:type="dxa"/>
            <w:vMerge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Территориальными центрами социального обслуживания населения, оздоровления, женсоветами, отделениями Красного Креста, медицинскими учреждениями по реализации законных прав и гарантий ветеранов труда.</w:t>
            </w:r>
          </w:p>
        </w:tc>
        <w:tc>
          <w:tcPr>
            <w:tcW w:w="1856" w:type="dxa"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необходимости, в течение года</w:t>
            </w:r>
          </w:p>
        </w:tc>
        <w:tc>
          <w:tcPr>
            <w:tcW w:w="2226" w:type="dxa"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Председатели первичных ветеранских организаций и Совет ветеранов «Золотой фонд» совместно с РК профсоюзов.</w:t>
            </w:r>
          </w:p>
        </w:tc>
      </w:tr>
      <w:tr w:rsidR="002646F4" w:rsidRPr="0056217C" w:rsidTr="00A07E06">
        <w:tc>
          <w:tcPr>
            <w:tcW w:w="1692" w:type="dxa"/>
            <w:vMerge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материально-бытовых и жилищных условий ветеранов, составление социальных паспортов для последующего оказания адресной помощи.</w:t>
            </w:r>
          </w:p>
        </w:tc>
        <w:tc>
          <w:tcPr>
            <w:tcW w:w="1856" w:type="dxa"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26" w:type="dxa"/>
            <w:shd w:val="clear" w:color="auto" w:fill="auto"/>
          </w:tcPr>
          <w:p w:rsidR="002646F4" w:rsidRPr="0056217C" w:rsidRDefault="002646F4" w:rsidP="001B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Председатели первичных ветеранских организаций и Совет ветеранов «Золотой фонд» совместно с РК профсоюзов.</w:t>
            </w:r>
          </w:p>
        </w:tc>
      </w:tr>
      <w:tr w:rsidR="002646F4" w:rsidRPr="0056217C" w:rsidTr="00A07E06">
        <w:tc>
          <w:tcPr>
            <w:tcW w:w="1692" w:type="dxa"/>
            <w:vMerge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2646F4" w:rsidRPr="0056217C" w:rsidRDefault="00553823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материалов и рекомендаций для председателей первичных профсоюзных и ветеранских организаций по организации работы с одинокими ветеранами образования</w:t>
            </w:r>
          </w:p>
        </w:tc>
        <w:tc>
          <w:tcPr>
            <w:tcW w:w="1856" w:type="dxa"/>
            <w:shd w:val="clear" w:color="auto" w:fill="auto"/>
          </w:tcPr>
          <w:p w:rsidR="002646F4" w:rsidRPr="0056217C" w:rsidRDefault="00553823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26" w:type="dxa"/>
            <w:shd w:val="clear" w:color="auto" w:fill="auto"/>
          </w:tcPr>
          <w:p w:rsidR="00553823" w:rsidRPr="0056217C" w:rsidRDefault="00553823" w:rsidP="0055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ветеранов «Золотой фонд» совместно с РК профсоюзов.</w:t>
            </w:r>
          </w:p>
          <w:p w:rsidR="007F72B1" w:rsidRPr="0056217C" w:rsidRDefault="007F72B1" w:rsidP="0055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72B1" w:rsidRPr="0056217C" w:rsidRDefault="007F72B1" w:rsidP="0055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6F4" w:rsidRPr="0056217C" w:rsidTr="00A07E06">
        <w:tc>
          <w:tcPr>
            <w:tcW w:w="1692" w:type="dxa"/>
            <w:vMerge/>
            <w:shd w:val="clear" w:color="auto" w:fill="auto"/>
          </w:tcPr>
          <w:p w:rsidR="002646F4" w:rsidRPr="0056217C" w:rsidRDefault="002646F4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2646F4" w:rsidRPr="0056217C" w:rsidRDefault="007F72B1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отчетов о деятельности Совета ветеранов «Золотой фонд» на заседания Президиума РК профсоюза</w:t>
            </w:r>
          </w:p>
        </w:tc>
        <w:tc>
          <w:tcPr>
            <w:tcW w:w="1856" w:type="dxa"/>
            <w:shd w:val="clear" w:color="auto" w:fill="auto"/>
          </w:tcPr>
          <w:p w:rsidR="002646F4" w:rsidRPr="0056217C" w:rsidRDefault="007F72B1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Январь</w:t>
            </w:r>
          </w:p>
        </w:tc>
        <w:tc>
          <w:tcPr>
            <w:tcW w:w="2226" w:type="dxa"/>
            <w:shd w:val="clear" w:color="auto" w:fill="auto"/>
          </w:tcPr>
          <w:p w:rsidR="002646F4" w:rsidRPr="0056217C" w:rsidRDefault="007F72B1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ветеранов «Золотой фонд», </w:t>
            </w:r>
            <w:proofErr w:type="spellStart"/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М.Л.</w:t>
            </w:r>
            <w:proofErr w:type="gramStart"/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Троицкая</w:t>
            </w:r>
            <w:proofErr w:type="spellEnd"/>
            <w:proofErr w:type="gramEnd"/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31F5E" w:rsidRPr="0056217C" w:rsidTr="00A07E06">
        <w:tc>
          <w:tcPr>
            <w:tcW w:w="1692" w:type="dxa"/>
            <w:vMerge w:val="restart"/>
            <w:shd w:val="clear" w:color="auto" w:fill="auto"/>
            <w:textDirection w:val="btLr"/>
          </w:tcPr>
          <w:p w:rsidR="00A31F5E" w:rsidRPr="0056217C" w:rsidRDefault="00A31F5E" w:rsidP="00A31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ветеранов в общественно значимой деятельности</w:t>
            </w:r>
          </w:p>
        </w:tc>
        <w:tc>
          <w:tcPr>
            <w:tcW w:w="3797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1.Заседание №1 Президиума</w:t>
            </w:r>
            <w:r w:rsidR="00A07E06"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Совета ветеранов «Золотой фонд»</w:t>
            </w:r>
          </w:p>
          <w:p w:rsidR="00A07E06" w:rsidRPr="0056217C" w:rsidRDefault="00A07E06" w:rsidP="00A07E0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организации работы по выявлению условий жизни и оказанию своевременной помощи, одиноким и одиноко проживающим ветеранам </w:t>
            </w: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Первомайского района г. Витебска</w:t>
            </w:r>
          </w:p>
          <w:p w:rsidR="00A31F5E" w:rsidRPr="0056217C" w:rsidRDefault="00A31F5E" w:rsidP="00A31F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Об участии Президиума в подготовке расширенного заседания, посвященного 23 февраля и 8Марта «С любовью для Вас…»</w:t>
            </w:r>
          </w:p>
          <w:p w:rsidR="00A31F5E" w:rsidRPr="0056217C" w:rsidRDefault="00A31F5E" w:rsidP="00A31F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2159E"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продолжении работы по</w:t>
            </w: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клубов по интересам для ветеранов образования</w:t>
            </w:r>
          </w:p>
          <w:p w:rsidR="002646F4" w:rsidRPr="0056217C" w:rsidRDefault="005D6E69" w:rsidP="00A31F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Об участии ветеранов образования в мероприятиях, посвященных 30-летию БООВ</w:t>
            </w:r>
            <w:r w:rsidR="001F67DB" w:rsidRPr="0056217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  <w:p w:rsidR="001F67DB" w:rsidRPr="0056217C" w:rsidRDefault="001F67DB" w:rsidP="00A31F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О совместной работе первичных ветеранских и профсоюзных организаций учреждений образования с ветеранами. </w:t>
            </w:r>
          </w:p>
          <w:p w:rsidR="001F67DB" w:rsidRPr="0056217C" w:rsidRDefault="001F67DB" w:rsidP="001F67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Президиум Совета ветеранов «Золотой фонд»</w:t>
            </w: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F5E" w:rsidRPr="0056217C" w:rsidTr="00A07E06">
        <w:tc>
          <w:tcPr>
            <w:tcW w:w="1692" w:type="dxa"/>
            <w:vMerge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№2 Президиума Совета ветеранов «Золотой фонд»</w:t>
            </w:r>
          </w:p>
          <w:p w:rsidR="005D6E69" w:rsidRPr="0056217C" w:rsidRDefault="00A31F5E" w:rsidP="00A31F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 практике совместной работы первичных профсоюзных и ветеранских организаций учреждений образования по социальной защите и содействию в обеспечении соци</w:t>
            </w:r>
            <w:r w:rsidR="001F67DB" w:rsidRPr="0056217C">
              <w:rPr>
                <w:rFonts w:ascii="Times New Roman" w:eastAsia="Times New Roman" w:hAnsi="Times New Roman" w:cs="Times New Roman"/>
                <w:lang w:eastAsia="ru-RU"/>
              </w:rPr>
              <w:t>альных гарантий ветеранов труда в СШ№25, №42.</w:t>
            </w:r>
          </w:p>
          <w:p w:rsidR="00A31F5E" w:rsidRPr="0056217C" w:rsidRDefault="00A31F5E" w:rsidP="00A31F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участия ветерано</w:t>
            </w:r>
            <w:r w:rsidR="005D6E69"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 мероприятиях, посвященных 72</w:t>
            </w: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годовщине Победы.</w:t>
            </w:r>
          </w:p>
          <w:p w:rsidR="00A31F5E" w:rsidRPr="0056217C" w:rsidRDefault="00A31F5E" w:rsidP="005D6E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организации участия ветеранов </w:t>
            </w:r>
            <w:r w:rsidR="005D6E69"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заседании круглого стола «Мы</w:t>
            </w:r>
            <w:r w:rsidR="009906E9"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вместе. Из опыта работы с ветеранами»</w:t>
            </w:r>
          </w:p>
        </w:tc>
        <w:tc>
          <w:tcPr>
            <w:tcW w:w="185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2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Президиум Совета ветеранов «Золотой фонд»</w:t>
            </w: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F5E" w:rsidRPr="0056217C" w:rsidTr="00A07E06">
        <w:tc>
          <w:tcPr>
            <w:tcW w:w="1692" w:type="dxa"/>
            <w:vMerge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№3 Президиума Совета ветеранов «Золотой фонд»</w:t>
            </w:r>
          </w:p>
          <w:p w:rsidR="001F67DB" w:rsidRPr="0056217C" w:rsidRDefault="00A31F5E" w:rsidP="009906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 практике совместной работы первичных профсоюзных и ветеранских организаций учреждений образования по социальной защите и содействию в обеспечении социальных гарантий ветеранов труда ГУО</w:t>
            </w:r>
            <w:r w:rsidR="001F67DB"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       я/с 100,101,102</w:t>
            </w: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06E9" w:rsidRPr="0056217C" w:rsidRDefault="00A31F5E" w:rsidP="009906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Об организаци</w:t>
            </w:r>
            <w:r w:rsidR="009906E9" w:rsidRPr="0056217C">
              <w:rPr>
                <w:rFonts w:ascii="Times New Roman" w:eastAsia="Times New Roman" w:hAnsi="Times New Roman" w:cs="Times New Roman"/>
                <w:lang w:eastAsia="ru-RU"/>
              </w:rPr>
              <w:t>и участия ветеранов в областном смотре – конкурсе «Песня не прощается с тобой».</w:t>
            </w:r>
          </w:p>
          <w:p w:rsidR="00A31F5E" w:rsidRPr="0056217C" w:rsidRDefault="00A31F5E" w:rsidP="009906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проведении расширенного заседания совета ветеранов «Ты не считай ни лет, ни зим</w:t>
            </w:r>
            <w:r w:rsidR="001F67DB" w:rsidRPr="005621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222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Президиум Совета ветеранов «Золотой фонд»</w:t>
            </w: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F5E" w:rsidRPr="0056217C" w:rsidTr="00A07E06">
        <w:tc>
          <w:tcPr>
            <w:tcW w:w="1692" w:type="dxa"/>
            <w:vMerge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№4 Президиума Совета ветеранов «Золотой фонд»</w:t>
            </w:r>
          </w:p>
          <w:p w:rsidR="00A31F5E" w:rsidRPr="0056217C" w:rsidRDefault="00A31F5E" w:rsidP="00A31F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итогах деятельности Сове</w:t>
            </w:r>
            <w:r w:rsidR="009906E9"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ветеранов в 2017</w:t>
            </w: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году;</w:t>
            </w:r>
          </w:p>
          <w:p w:rsidR="00A31F5E" w:rsidRPr="001B3729" w:rsidRDefault="00A31F5E" w:rsidP="001B37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зада</w:t>
            </w:r>
            <w:r w:rsidR="009906E9"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 и перспективах работы в 2018</w:t>
            </w: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85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2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Президиум Совета ветеранов «Золотой фонд»</w:t>
            </w: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F5E" w:rsidRPr="0056217C" w:rsidTr="00A07E06">
        <w:tc>
          <w:tcPr>
            <w:tcW w:w="1692" w:type="dxa"/>
            <w:vMerge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A31F5E" w:rsidRPr="0056217C" w:rsidRDefault="00E956C0" w:rsidP="00E95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31F5E"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Продолжить изучение практики работы первичных ветеранских организаций учреждений образования Первомайского района </w:t>
            </w:r>
            <w:proofErr w:type="spellStart"/>
            <w:r w:rsidR="00A31F5E" w:rsidRPr="005621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A31F5E" w:rsidRPr="0056217C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="00A31F5E" w:rsidRPr="0056217C">
              <w:rPr>
                <w:rFonts w:ascii="Times New Roman" w:eastAsia="Times New Roman" w:hAnsi="Times New Roman" w:cs="Times New Roman"/>
                <w:lang w:eastAsia="ru-RU"/>
              </w:rPr>
              <w:t>итебска</w:t>
            </w:r>
            <w:proofErr w:type="spellEnd"/>
            <w:r w:rsidR="00A31F5E"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оказания методической помощи, обобщению и распространению  позитивного опыта деятельности.</w:t>
            </w:r>
          </w:p>
        </w:tc>
        <w:tc>
          <w:tcPr>
            <w:tcW w:w="185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Президиум Совета ветеранов «Золотой фонд» совместно с РК профсоюза и первичными организациями УО района</w:t>
            </w: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F5E" w:rsidRPr="0056217C" w:rsidTr="00A07E06">
        <w:tc>
          <w:tcPr>
            <w:tcW w:w="1692" w:type="dxa"/>
            <w:vMerge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Участвовать в подготовке и проведении расширенных заседаний Совета ветеранов «Золотой фонд», посвященных торжественным и памятным датам:</w:t>
            </w:r>
          </w:p>
          <w:p w:rsidR="00A31F5E" w:rsidRPr="0056217C" w:rsidRDefault="00A31F5E" w:rsidP="001B372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Торжественное чествование ветеранов труда в </w:t>
            </w:r>
            <w:r w:rsidR="00E956C0" w:rsidRPr="0056217C">
              <w:rPr>
                <w:rFonts w:ascii="Times New Roman" w:eastAsia="Times New Roman" w:hAnsi="Times New Roman" w:cs="Times New Roman"/>
                <w:lang w:eastAsia="ru-RU"/>
              </w:rPr>
              <w:t>честь  Дня Защитника Отечества,</w:t>
            </w: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 8 Марта</w:t>
            </w:r>
            <w:r w:rsidR="00E956C0"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 и 30-летия БООВ</w:t>
            </w:r>
          </w:p>
          <w:p w:rsidR="00A31F5E" w:rsidRPr="0056217C" w:rsidRDefault="00A31F5E" w:rsidP="001B372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Торжественное чествование ветеранов в честь Дня Победы</w:t>
            </w:r>
          </w:p>
          <w:p w:rsidR="00E956C0" w:rsidRPr="0056217C" w:rsidRDefault="00A31F5E" w:rsidP="001B372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Вечер встречи, посвященный Дню пожилого человека.</w:t>
            </w:r>
          </w:p>
        </w:tc>
        <w:tc>
          <w:tcPr>
            <w:tcW w:w="185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6" w:type="dxa"/>
            <w:shd w:val="clear" w:color="auto" w:fill="auto"/>
          </w:tcPr>
          <w:p w:rsidR="00A31F5E" w:rsidRPr="0056217C" w:rsidRDefault="00A31F5E" w:rsidP="001B3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Президиум Совета ветеранов «Золотой фонд» совместно с РК профсоюза и первичными организациями УО района</w:t>
            </w: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F5E" w:rsidRPr="0056217C" w:rsidTr="00A07E06">
        <w:tc>
          <w:tcPr>
            <w:tcW w:w="1692" w:type="dxa"/>
            <w:vMerge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ветеранов образования в мероприятиях районного, городского и областного объединения ветеранов</w:t>
            </w:r>
          </w:p>
        </w:tc>
        <w:tc>
          <w:tcPr>
            <w:tcW w:w="185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По планам соответствующих структур</w:t>
            </w:r>
          </w:p>
        </w:tc>
      </w:tr>
      <w:tr w:rsidR="00A31F5E" w:rsidRPr="0056217C" w:rsidTr="00A07E06">
        <w:tc>
          <w:tcPr>
            <w:tcW w:w="1692" w:type="dxa"/>
            <w:vMerge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Принять участие в торжественной встрече молодых специалистов «Учитель! Славься имя твое»</w:t>
            </w:r>
          </w:p>
        </w:tc>
        <w:tc>
          <w:tcPr>
            <w:tcW w:w="185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r w:rsidR="00E956C0"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956C0" w:rsidRPr="0056217C">
              <w:rPr>
                <w:rFonts w:ascii="Times New Roman" w:eastAsia="Times New Roman" w:hAnsi="Times New Roman" w:cs="Times New Roman"/>
                <w:lang w:eastAsia="ru-RU"/>
              </w:rPr>
              <w:br/>
              <w:t>УО СШ№46</w:t>
            </w:r>
          </w:p>
        </w:tc>
        <w:tc>
          <w:tcPr>
            <w:tcW w:w="222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Президиум Совета ветеранов «Золотой фонд» совместно с РК профсоюза</w:t>
            </w:r>
          </w:p>
        </w:tc>
      </w:tr>
      <w:tr w:rsidR="00A31F5E" w:rsidRPr="0056217C" w:rsidTr="00A07E06">
        <w:tc>
          <w:tcPr>
            <w:tcW w:w="1692" w:type="dxa"/>
            <w:vMerge w:val="restart"/>
            <w:shd w:val="clear" w:color="auto" w:fill="auto"/>
            <w:textDirection w:val="btLr"/>
          </w:tcPr>
          <w:p w:rsidR="00A31F5E" w:rsidRPr="0056217C" w:rsidRDefault="00A31F5E" w:rsidP="00A31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досуга ветеранов</w:t>
            </w:r>
          </w:p>
        </w:tc>
        <w:tc>
          <w:tcPr>
            <w:tcW w:w="3797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Организовать для ветеранов отрасли посещение учреждений культуры: музеев, театров и  кинотеатров, выставок, концертных и театральных премьер</w:t>
            </w:r>
          </w:p>
        </w:tc>
        <w:tc>
          <w:tcPr>
            <w:tcW w:w="185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Президиум Совета ветеранов «Золотой фонд» совместно с РК профсоюза и первичными организациями УО района</w:t>
            </w:r>
          </w:p>
        </w:tc>
      </w:tr>
      <w:tr w:rsidR="00A31F5E" w:rsidRPr="0056217C" w:rsidTr="00A07E06">
        <w:tc>
          <w:tcPr>
            <w:tcW w:w="1692" w:type="dxa"/>
            <w:vMerge/>
            <w:shd w:val="clear" w:color="auto" w:fill="auto"/>
            <w:textDirection w:val="btLr"/>
          </w:tcPr>
          <w:p w:rsidR="00A31F5E" w:rsidRPr="0056217C" w:rsidRDefault="00A31F5E" w:rsidP="00A31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A31F5E" w:rsidRPr="0056217C" w:rsidRDefault="009906E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Участие ветеранов в мероприятиях года Науки</w:t>
            </w:r>
          </w:p>
        </w:tc>
        <w:tc>
          <w:tcPr>
            <w:tcW w:w="1856" w:type="dxa"/>
            <w:shd w:val="clear" w:color="auto" w:fill="auto"/>
          </w:tcPr>
          <w:p w:rsidR="00A31F5E" w:rsidRPr="0056217C" w:rsidRDefault="009906E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6" w:type="dxa"/>
            <w:shd w:val="clear" w:color="auto" w:fill="auto"/>
          </w:tcPr>
          <w:p w:rsidR="00A31F5E" w:rsidRPr="0056217C" w:rsidRDefault="009906E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Президиум Совета ветеранов «Золотой фонд» совместно с РК профсоюза и первичными организациями УО района</w:t>
            </w:r>
          </w:p>
        </w:tc>
      </w:tr>
      <w:tr w:rsidR="00A31F5E" w:rsidRPr="0056217C" w:rsidTr="001B3729">
        <w:trPr>
          <w:trHeight w:val="1301"/>
        </w:trPr>
        <w:tc>
          <w:tcPr>
            <w:tcW w:w="1692" w:type="dxa"/>
            <w:vMerge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Участие ветеранов в расширенном заседании Президиума совета ветеранов « С любовью для Вас…»</w:t>
            </w:r>
          </w:p>
        </w:tc>
        <w:tc>
          <w:tcPr>
            <w:tcW w:w="185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A31F5E" w:rsidRPr="0056217C" w:rsidRDefault="001F67DB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Гимн.№8</w:t>
            </w:r>
          </w:p>
        </w:tc>
        <w:tc>
          <w:tcPr>
            <w:tcW w:w="222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РК профсоюза, совет ветеранов, администрация и профком</w:t>
            </w:r>
          </w:p>
        </w:tc>
      </w:tr>
      <w:tr w:rsidR="00A31F5E" w:rsidRPr="0056217C" w:rsidTr="00A07E06">
        <w:tc>
          <w:tcPr>
            <w:tcW w:w="1692" w:type="dxa"/>
            <w:vMerge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Организовать посещение ветеранами спектакля в исполнении любительского театра «Светоч»</w:t>
            </w:r>
          </w:p>
        </w:tc>
        <w:tc>
          <w:tcPr>
            <w:tcW w:w="1856" w:type="dxa"/>
            <w:shd w:val="clear" w:color="auto" w:fill="auto"/>
          </w:tcPr>
          <w:p w:rsidR="00A31F5E" w:rsidRPr="0056217C" w:rsidRDefault="009906E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26" w:type="dxa"/>
            <w:shd w:val="clear" w:color="auto" w:fill="auto"/>
          </w:tcPr>
          <w:p w:rsidR="00A31F5E" w:rsidRPr="0056217C" w:rsidRDefault="00A31F5E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Председатели ветеранских организаций, профкомы</w:t>
            </w:r>
          </w:p>
        </w:tc>
      </w:tr>
      <w:tr w:rsidR="001B3729" w:rsidRPr="0056217C" w:rsidTr="00A07E06">
        <w:tc>
          <w:tcPr>
            <w:tcW w:w="1692" w:type="dxa"/>
            <w:vMerge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1B3729" w:rsidRPr="0056217C" w:rsidRDefault="001B3729" w:rsidP="006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Май УО гимназия №5</w:t>
            </w:r>
          </w:p>
        </w:tc>
        <w:tc>
          <w:tcPr>
            <w:tcW w:w="222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РК профсоюза, совет ветеранов, администрация и профком</w:t>
            </w:r>
          </w:p>
        </w:tc>
      </w:tr>
      <w:tr w:rsidR="001B3729" w:rsidRPr="0056217C" w:rsidTr="00A07E06">
        <w:tc>
          <w:tcPr>
            <w:tcW w:w="1692" w:type="dxa"/>
            <w:vMerge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участие ветеранов в заседании круглого стола </w:t>
            </w:r>
            <w:r w:rsidRPr="00562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– вместе. Из опыта работы с ветеранами»</w:t>
            </w:r>
          </w:p>
        </w:tc>
        <w:tc>
          <w:tcPr>
            <w:tcW w:w="1856" w:type="dxa"/>
            <w:shd w:val="clear" w:color="auto" w:fill="auto"/>
          </w:tcPr>
          <w:p w:rsidR="001B3729" w:rsidRPr="0056217C" w:rsidRDefault="001B3729" w:rsidP="00E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Май, Первомайский район</w:t>
            </w:r>
          </w:p>
        </w:tc>
        <w:tc>
          <w:tcPr>
            <w:tcW w:w="222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РК профсоюза, совет ветеранов.</w:t>
            </w:r>
          </w:p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729" w:rsidRPr="0056217C" w:rsidTr="00A07E06">
        <w:tc>
          <w:tcPr>
            <w:tcW w:w="1692" w:type="dxa"/>
            <w:vMerge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участие ветеранов отрасли в экскурсионных поездках по этнографическим местам Беларуси </w:t>
            </w:r>
          </w:p>
        </w:tc>
        <w:tc>
          <w:tcPr>
            <w:tcW w:w="185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Май-сентябрь</w:t>
            </w:r>
          </w:p>
        </w:tc>
        <w:tc>
          <w:tcPr>
            <w:tcW w:w="2226" w:type="dxa"/>
            <w:shd w:val="clear" w:color="auto" w:fill="auto"/>
          </w:tcPr>
          <w:p w:rsidR="001B3729" w:rsidRPr="0056217C" w:rsidRDefault="001B3729" w:rsidP="001B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Президиум Совета ветеранов «Золотой фонд» совместно с РК профсоюза и первичными организациями УО района</w:t>
            </w:r>
          </w:p>
        </w:tc>
      </w:tr>
      <w:tr w:rsidR="001B3729" w:rsidRPr="0056217C" w:rsidTr="00A07E06">
        <w:tc>
          <w:tcPr>
            <w:tcW w:w="1692" w:type="dxa"/>
            <w:vMerge w:val="restart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Организовать посещение ветеранами спектакля   в исполнении любительского театра «Светоч»</w:t>
            </w:r>
          </w:p>
        </w:tc>
        <w:tc>
          <w:tcPr>
            <w:tcW w:w="185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2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Председатели ветеранских организаций, профкомы</w:t>
            </w:r>
          </w:p>
        </w:tc>
      </w:tr>
      <w:tr w:rsidR="001B3729" w:rsidRPr="0056217C" w:rsidTr="00A07E06">
        <w:tc>
          <w:tcPr>
            <w:tcW w:w="1692" w:type="dxa"/>
            <w:vMerge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Организовать участие ветеранов в торжественном мероприятии, посвященном Дню матери «Главное слово в жизни – мама»</w:t>
            </w:r>
          </w:p>
        </w:tc>
        <w:tc>
          <w:tcPr>
            <w:tcW w:w="185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СШ№23</w:t>
            </w:r>
          </w:p>
        </w:tc>
        <w:tc>
          <w:tcPr>
            <w:tcW w:w="222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РК профсоюза, совет ветеранов, администрация и профком</w:t>
            </w:r>
          </w:p>
        </w:tc>
      </w:tr>
      <w:tr w:rsidR="001B3729" w:rsidRPr="0056217C" w:rsidTr="00A07E06">
        <w:tc>
          <w:tcPr>
            <w:tcW w:w="1692" w:type="dxa"/>
            <w:vMerge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Организовать участие ветеранов в расширенном заседании Президиума совета ветеранов «Ты не считай ни лет, ни зим»</w:t>
            </w:r>
          </w:p>
        </w:tc>
        <w:tc>
          <w:tcPr>
            <w:tcW w:w="185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СШ№31</w:t>
            </w:r>
          </w:p>
        </w:tc>
        <w:tc>
          <w:tcPr>
            <w:tcW w:w="222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РК профсоюза, совет ветеранов, администрация и профком</w:t>
            </w:r>
          </w:p>
        </w:tc>
      </w:tr>
      <w:tr w:rsidR="001B3729" w:rsidRPr="0056217C" w:rsidTr="00A07E06">
        <w:tc>
          <w:tcPr>
            <w:tcW w:w="1692" w:type="dxa"/>
            <w:vMerge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1B3729" w:rsidRPr="0056217C" w:rsidRDefault="001B3729" w:rsidP="006A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Организовать участие ветеранов в экскурсии по Витебску</w:t>
            </w:r>
          </w:p>
        </w:tc>
        <w:tc>
          <w:tcPr>
            <w:tcW w:w="185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2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РК профсоюза, совет ветеранов</w:t>
            </w:r>
          </w:p>
        </w:tc>
      </w:tr>
      <w:tr w:rsidR="001B3729" w:rsidRPr="0056217C" w:rsidTr="00A07E06">
        <w:tc>
          <w:tcPr>
            <w:tcW w:w="1692" w:type="dxa"/>
            <w:vMerge w:val="restart"/>
            <w:shd w:val="clear" w:color="auto" w:fill="auto"/>
            <w:textDirection w:val="btLr"/>
          </w:tcPr>
          <w:p w:rsidR="001B3729" w:rsidRPr="0056217C" w:rsidRDefault="001B3729" w:rsidP="00A31F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деятельности Совета ветеранов «Золотой фонд»</w:t>
            </w:r>
          </w:p>
        </w:tc>
        <w:tc>
          <w:tcPr>
            <w:tcW w:w="3797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проведения рекламных акций, рассказывающих об увлечениях ветеранов, пропаганда различных форм позитивного досуга, с привлечением максимального количества участников.</w:t>
            </w:r>
          </w:p>
        </w:tc>
        <w:tc>
          <w:tcPr>
            <w:tcW w:w="185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Президиум Совета ветеранов «Золотой фонд» совместно с РК профсоюза и первичными организациями УО района</w:t>
            </w:r>
          </w:p>
        </w:tc>
      </w:tr>
      <w:tr w:rsidR="001B3729" w:rsidRPr="0056217C" w:rsidTr="00A07E06">
        <w:tc>
          <w:tcPr>
            <w:tcW w:w="1692" w:type="dxa"/>
            <w:vMerge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Регулярное обновление информации о  деятельности Совета ветеранов на сайте РК отраслевого профсоюза</w:t>
            </w:r>
          </w:p>
        </w:tc>
        <w:tc>
          <w:tcPr>
            <w:tcW w:w="185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Президиум Совета ветеранов «Золотой фонд» совместно с РК профсоюза и первичными организациями УО района</w:t>
            </w:r>
          </w:p>
        </w:tc>
      </w:tr>
      <w:tr w:rsidR="001B3729" w:rsidRPr="0056217C" w:rsidTr="00A07E06">
        <w:tc>
          <w:tcPr>
            <w:tcW w:w="1692" w:type="dxa"/>
            <w:vMerge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активное участие в подготовке материалов об учителях-ветеранах, отмеченных званиями и наградами, внесших большой вклад в </w:t>
            </w: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воспитание подрастающих поколений.</w:t>
            </w:r>
          </w:p>
        </w:tc>
        <w:tc>
          <w:tcPr>
            <w:tcW w:w="185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Январь-март</w:t>
            </w:r>
          </w:p>
        </w:tc>
        <w:tc>
          <w:tcPr>
            <w:tcW w:w="2226" w:type="dxa"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 xml:space="preserve">Президиум Совета ветеранов «Золотой фонд» совместно с РК профсоюза и </w:t>
            </w: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первичными организациями УО района</w:t>
            </w:r>
          </w:p>
        </w:tc>
      </w:tr>
      <w:tr w:rsidR="001B3729" w:rsidRPr="0056217C" w:rsidTr="00183139">
        <w:tc>
          <w:tcPr>
            <w:tcW w:w="1692" w:type="dxa"/>
            <w:vMerge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1.Подготовить информацию о клубах по интересам для ветеранов «Золотого фонда»</w:t>
            </w:r>
          </w:p>
          <w:p w:rsidR="001B3729" w:rsidRPr="0056217C" w:rsidRDefault="001B3729" w:rsidP="00A31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2.Подготовить списки совета ветеранов «Золотой фонд»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1B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М.Л.</w:t>
            </w:r>
            <w:proofErr w:type="gramStart"/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Троицкая</w:t>
            </w:r>
            <w:proofErr w:type="spellEnd"/>
            <w:proofErr w:type="gramEnd"/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, председатели первичных профсоюзных и ветеранских организаций.</w:t>
            </w:r>
          </w:p>
        </w:tc>
      </w:tr>
      <w:tr w:rsidR="001B3729" w:rsidRPr="0056217C" w:rsidTr="00183139">
        <w:tc>
          <w:tcPr>
            <w:tcW w:w="1692" w:type="dxa"/>
            <w:vMerge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1.Подготовить информацию об участии ветеранов в мероприятиях, посвященных 23 февраля и 8 Марта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М.Л.Троицкая</w:t>
            </w:r>
            <w:proofErr w:type="spellEnd"/>
          </w:p>
        </w:tc>
      </w:tr>
      <w:tr w:rsidR="001B3729" w:rsidRPr="0056217C" w:rsidTr="00183139">
        <w:tc>
          <w:tcPr>
            <w:tcW w:w="1692" w:type="dxa"/>
            <w:vMerge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1.Подготовить информацию об участии ветеранов «Золотого фонда» в мероприятиях, посвященных Дню Победы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М.Л.Троицкая</w:t>
            </w:r>
            <w:proofErr w:type="spellEnd"/>
          </w:p>
        </w:tc>
      </w:tr>
      <w:tr w:rsidR="001B3729" w:rsidRPr="0056217C" w:rsidTr="00183139">
        <w:tc>
          <w:tcPr>
            <w:tcW w:w="1692" w:type="dxa"/>
            <w:vMerge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1.Подготовить отчет о работе совета ветеранов в 1 полугодии 2016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М.Л.Троицкая</w:t>
            </w:r>
            <w:proofErr w:type="spellEnd"/>
          </w:p>
        </w:tc>
      </w:tr>
      <w:tr w:rsidR="001B3729" w:rsidRPr="0056217C" w:rsidTr="00183139">
        <w:tc>
          <w:tcPr>
            <w:tcW w:w="1692" w:type="dxa"/>
            <w:vMerge/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Подготовить материалы по организации работы с одинокими ветеранами образования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М.Л.Троицкая</w:t>
            </w:r>
            <w:proofErr w:type="spellEnd"/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, председатель комиссии РК профсоюза по работе с ветеранами труда</w:t>
            </w:r>
          </w:p>
        </w:tc>
      </w:tr>
      <w:tr w:rsidR="001B3729" w:rsidRPr="0056217C" w:rsidTr="00183139"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1.Подготовить отчет о работе совета ветеранов во 2-ом полугодии 2016 года.</w:t>
            </w:r>
          </w:p>
          <w:p w:rsidR="001B3729" w:rsidRPr="0056217C" w:rsidRDefault="001B3729" w:rsidP="00A31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2. Подготовить проект плана работы на 2017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29" w:rsidRPr="0056217C" w:rsidRDefault="001B3729" w:rsidP="00A3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7C">
              <w:rPr>
                <w:rFonts w:ascii="Times New Roman" w:eastAsia="Times New Roman" w:hAnsi="Times New Roman" w:cs="Times New Roman"/>
                <w:lang w:eastAsia="ru-RU"/>
              </w:rPr>
              <w:t>Президиум Совета ветеранов.</w:t>
            </w:r>
          </w:p>
        </w:tc>
      </w:tr>
    </w:tbl>
    <w:p w:rsidR="00A31F5E" w:rsidRPr="0056217C" w:rsidRDefault="00A31F5E" w:rsidP="00A31F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1F5E" w:rsidRPr="0056217C" w:rsidRDefault="00A31F5E" w:rsidP="00A31F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1F5E" w:rsidRPr="0056217C" w:rsidRDefault="00A31F5E" w:rsidP="00A31F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1F5E" w:rsidRPr="0056217C" w:rsidRDefault="00A31F5E" w:rsidP="00A31F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1F5E" w:rsidRPr="00A31F5E" w:rsidRDefault="00A31F5E" w:rsidP="00A3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президиума Совета ветеранов «Золотой фонд»                         М.Л</w:t>
      </w:r>
      <w:r w:rsidR="0056217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Троицкая</w:t>
      </w:r>
    </w:p>
    <w:p w:rsidR="00A31F5E" w:rsidRPr="00FA729C" w:rsidRDefault="00A31F5E"/>
    <w:sectPr w:rsidR="00A31F5E" w:rsidRPr="00FA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D06"/>
    <w:multiLevelType w:val="hybridMultilevel"/>
    <w:tmpl w:val="62001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913F8"/>
    <w:multiLevelType w:val="hybridMultilevel"/>
    <w:tmpl w:val="C07C0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64A9B"/>
    <w:multiLevelType w:val="hybridMultilevel"/>
    <w:tmpl w:val="D338A1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8576D"/>
    <w:multiLevelType w:val="hybridMultilevel"/>
    <w:tmpl w:val="62B8A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E3272"/>
    <w:multiLevelType w:val="hybridMultilevel"/>
    <w:tmpl w:val="9182B4FC"/>
    <w:lvl w:ilvl="0" w:tplc="24042D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EA6847"/>
    <w:multiLevelType w:val="hybridMultilevel"/>
    <w:tmpl w:val="16B2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852B7"/>
    <w:multiLevelType w:val="hybridMultilevel"/>
    <w:tmpl w:val="182A4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9C"/>
    <w:rsid w:val="0012159E"/>
    <w:rsid w:val="00144F89"/>
    <w:rsid w:val="001B3729"/>
    <w:rsid w:val="001F67DB"/>
    <w:rsid w:val="002646F4"/>
    <w:rsid w:val="003C5D85"/>
    <w:rsid w:val="00437D89"/>
    <w:rsid w:val="00553823"/>
    <w:rsid w:val="0056217C"/>
    <w:rsid w:val="005D6E69"/>
    <w:rsid w:val="006A2B74"/>
    <w:rsid w:val="007F72B1"/>
    <w:rsid w:val="008010EA"/>
    <w:rsid w:val="008B4560"/>
    <w:rsid w:val="008F1FB0"/>
    <w:rsid w:val="0094097E"/>
    <w:rsid w:val="009906E9"/>
    <w:rsid w:val="00A07E06"/>
    <w:rsid w:val="00A31F5E"/>
    <w:rsid w:val="00AE207D"/>
    <w:rsid w:val="00AE4AB1"/>
    <w:rsid w:val="00AF2184"/>
    <w:rsid w:val="00DB596C"/>
    <w:rsid w:val="00E956C0"/>
    <w:rsid w:val="00EE055A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408B-C061-4674-BD85-E598AFB4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Казаков</cp:lastModifiedBy>
  <cp:revision>2</cp:revision>
  <dcterms:created xsi:type="dcterms:W3CDTF">2017-02-28T17:41:00Z</dcterms:created>
  <dcterms:modified xsi:type="dcterms:W3CDTF">2017-02-28T17:41:00Z</dcterms:modified>
</cp:coreProperties>
</file>