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02" w:rsidRPr="00EC2C02" w:rsidRDefault="00EC2C02" w:rsidP="006F4537">
      <w:pPr>
        <w:spacing w:after="120"/>
        <w:ind w:left="4560" w:right="580"/>
        <w:rPr>
          <w:rFonts w:cs="Times New Roman"/>
          <w:bCs w:val="0"/>
          <w:iCs w:val="0"/>
          <w:sz w:val="28"/>
          <w:szCs w:val="28"/>
        </w:rPr>
      </w:pPr>
      <w:bookmarkStart w:id="0" w:name="_GoBack"/>
      <w:bookmarkEnd w:id="0"/>
      <w:r w:rsidRPr="00EC2C02">
        <w:rPr>
          <w:rFonts w:cs="Times New Roman"/>
          <w:bCs w:val="0"/>
          <w:iCs w:val="0"/>
          <w:sz w:val="28"/>
          <w:szCs w:val="28"/>
        </w:rPr>
        <w:t>УТВЕРЖДЕНО Постановление Совета Министров Республики Беларусь 10.12.2007 № 1702</w:t>
      </w:r>
    </w:p>
    <w:p w:rsidR="006F4537" w:rsidRDefault="00EC2C02" w:rsidP="006F4537">
      <w:pPr>
        <w:spacing w:before="120" w:after="120"/>
        <w:jc w:val="center"/>
        <w:rPr>
          <w:rFonts w:cs="Times New Roman"/>
          <w:b/>
          <w:iCs w:val="0"/>
          <w:sz w:val="28"/>
          <w:szCs w:val="28"/>
        </w:rPr>
      </w:pPr>
      <w:r w:rsidRPr="00EC2C02">
        <w:rPr>
          <w:rFonts w:cs="Times New Roman"/>
          <w:b/>
          <w:iCs w:val="0"/>
          <w:sz w:val="28"/>
          <w:szCs w:val="28"/>
        </w:rPr>
        <w:t xml:space="preserve">ПОЛОЖЕНИЕ </w:t>
      </w:r>
    </w:p>
    <w:p w:rsidR="00EC2C02" w:rsidRPr="00EC2C02" w:rsidRDefault="00EC2C02" w:rsidP="006F4537">
      <w:pPr>
        <w:spacing w:before="120" w:after="120"/>
        <w:jc w:val="center"/>
        <w:rPr>
          <w:rFonts w:cs="Times New Roman"/>
          <w:bCs w:val="0"/>
          <w:iCs w:val="0"/>
          <w:sz w:val="28"/>
          <w:szCs w:val="28"/>
        </w:rPr>
      </w:pPr>
      <w:r w:rsidRPr="00EC2C02">
        <w:rPr>
          <w:rFonts w:cs="Times New Roman"/>
          <w:b/>
          <w:iCs w:val="0"/>
          <w:sz w:val="28"/>
          <w:szCs w:val="28"/>
        </w:rPr>
        <w:t>о распределении выпускников учреждений образования, получивших профессионально-техническое, среднее специальное или высшее образование</w:t>
      </w:r>
    </w:p>
    <w:p w:rsidR="00EC2C02" w:rsidRPr="00EC2C02" w:rsidRDefault="00EC2C02" w:rsidP="006F4537">
      <w:pPr>
        <w:spacing w:before="120" w:after="240"/>
        <w:ind w:left="1460"/>
        <w:jc w:val="center"/>
        <w:rPr>
          <w:rFonts w:cs="Times New Roman"/>
          <w:bCs w:val="0"/>
          <w:iCs w:val="0"/>
          <w:sz w:val="28"/>
          <w:szCs w:val="28"/>
        </w:rPr>
      </w:pPr>
      <w:r w:rsidRPr="00EC2C02">
        <w:rPr>
          <w:rFonts w:cs="Times New Roman"/>
          <w:b/>
          <w:iCs w:val="0"/>
          <w:sz w:val="28"/>
          <w:szCs w:val="28"/>
        </w:rPr>
        <w:t>ГЛАВА 1. ОБЩИЕ ПОЛОЖЕНИЯ</w:t>
      </w:r>
    </w:p>
    <w:p w:rsidR="00EC2C02" w:rsidRPr="004119E2" w:rsidRDefault="00EC2C02" w:rsidP="004119E2">
      <w:pPr>
        <w:numPr>
          <w:ilvl w:val="1"/>
          <w:numId w:val="1"/>
        </w:numPr>
        <w:tabs>
          <w:tab w:val="left" w:pos="789"/>
        </w:tabs>
        <w:spacing w:before="240"/>
        <w:ind w:left="40" w:right="20" w:firstLine="520"/>
        <w:jc w:val="both"/>
        <w:rPr>
          <w:rFonts w:cs="Times New Roman"/>
          <w:bCs w:val="0"/>
          <w:iCs w:val="0"/>
          <w:sz w:val="28"/>
          <w:szCs w:val="28"/>
        </w:rPr>
      </w:pPr>
      <w:r w:rsidRPr="00EC2C02">
        <w:rPr>
          <w:rFonts w:cs="Times New Roman"/>
          <w:bCs w:val="0"/>
          <w:iCs w:val="0"/>
          <w:sz w:val="28"/>
          <w:szCs w:val="28"/>
        </w:rPr>
        <w:t>Настоящее Положение разработано в соответствии с законами Республики Беларусь от 29 октяб</w:t>
      </w:r>
      <w:r w:rsidR="00F82302">
        <w:rPr>
          <w:rFonts w:cs="Times New Roman"/>
          <w:bCs w:val="0"/>
          <w:iCs w:val="0"/>
          <w:sz w:val="28"/>
          <w:szCs w:val="28"/>
        </w:rPr>
        <w:t>ря 1991 года «Об образовании» (В</w:t>
      </w:r>
      <w:r w:rsidRPr="00EC2C02">
        <w:rPr>
          <w:rFonts w:cs="Times New Roman"/>
          <w:bCs w:val="0"/>
          <w:iCs w:val="0"/>
          <w:sz w:val="28"/>
          <w:szCs w:val="28"/>
        </w:rPr>
        <w:t>едамас</w:t>
      </w:r>
      <w:r w:rsidR="002653DD">
        <w:rPr>
          <w:rFonts w:cs="Times New Roman"/>
          <w:bCs w:val="0"/>
          <w:iCs w:val="0"/>
          <w:sz w:val="28"/>
          <w:szCs w:val="28"/>
        </w:rPr>
        <w:t>ц</w:t>
      </w:r>
      <w:proofErr w:type="gramStart"/>
      <w:r w:rsidR="002653DD">
        <w:rPr>
          <w:rFonts w:cs="Times New Roman"/>
          <w:bCs w:val="0"/>
          <w:iCs w:val="0"/>
          <w:sz w:val="28"/>
          <w:szCs w:val="28"/>
          <w:lang w:val="en-US"/>
        </w:rPr>
        <w:t>i</w:t>
      </w:r>
      <w:proofErr w:type="gramEnd"/>
      <w:r w:rsidRPr="00EC2C02">
        <w:rPr>
          <w:rFonts w:cs="Times New Roman"/>
          <w:bCs w:val="0"/>
          <w:iCs w:val="0"/>
          <w:sz w:val="28"/>
          <w:szCs w:val="28"/>
        </w:rPr>
        <w:t xml:space="preserve"> Вярхоунага Савета Рэспуб</w:t>
      </w:r>
      <w:r w:rsidR="006F4537">
        <w:rPr>
          <w:rFonts w:cs="Times New Roman"/>
          <w:bCs w:val="0"/>
          <w:iCs w:val="0"/>
          <w:sz w:val="28"/>
          <w:szCs w:val="28"/>
        </w:rPr>
        <w:t>л</w:t>
      </w:r>
      <w:r w:rsidR="00F82302">
        <w:rPr>
          <w:rFonts w:cs="Times New Roman"/>
          <w:bCs w:val="0"/>
          <w:iCs w:val="0"/>
          <w:sz w:val="28"/>
          <w:szCs w:val="28"/>
          <w:lang w:val="en-US"/>
        </w:rPr>
        <w:t>i</w:t>
      </w:r>
      <w:r w:rsidR="00F82302">
        <w:rPr>
          <w:rFonts w:cs="Times New Roman"/>
          <w:bCs w:val="0"/>
          <w:iCs w:val="0"/>
          <w:sz w:val="28"/>
          <w:szCs w:val="28"/>
        </w:rPr>
        <w:t>к</w:t>
      </w:r>
      <w:r w:rsidR="00F82302">
        <w:rPr>
          <w:rFonts w:cs="Times New Roman"/>
          <w:bCs w:val="0"/>
          <w:iCs w:val="0"/>
          <w:sz w:val="28"/>
          <w:szCs w:val="28"/>
          <w:lang w:val="en-US"/>
        </w:rPr>
        <w:t>i</w:t>
      </w:r>
      <w:r w:rsidRPr="00EC2C02">
        <w:rPr>
          <w:rFonts w:cs="Times New Roman"/>
          <w:bCs w:val="0"/>
          <w:iCs w:val="0"/>
          <w:sz w:val="28"/>
          <w:szCs w:val="28"/>
        </w:rPr>
        <w:t xml:space="preserve"> Беларусь, </w:t>
      </w:r>
      <w:smartTag w:uri="urn:schemas-microsoft-com:office:smarttags" w:element="metricconverter">
        <w:smartTagPr>
          <w:attr w:name="ProductID" w:val="1991 г"/>
        </w:smartTagPr>
        <w:r w:rsidRPr="00EC2C02">
          <w:rPr>
            <w:rFonts w:cs="Times New Roman"/>
            <w:bCs w:val="0"/>
            <w:iCs w:val="0"/>
            <w:sz w:val="28"/>
            <w:szCs w:val="28"/>
          </w:rPr>
          <w:t>1991 г</w:t>
        </w:r>
      </w:smartTag>
      <w:r w:rsidR="00080EB2">
        <w:rPr>
          <w:rFonts w:cs="Times New Roman"/>
          <w:bCs w:val="0"/>
          <w:iCs w:val="0"/>
          <w:sz w:val="28"/>
          <w:szCs w:val="28"/>
        </w:rPr>
        <w:t xml:space="preserve">., № 33, ст. 598; 11; </w:t>
      </w:r>
      <w:proofErr w:type="gramStart"/>
      <w:r w:rsidR="00F82302">
        <w:rPr>
          <w:rFonts w:cs="Times New Roman"/>
          <w:bCs w:val="0"/>
          <w:iCs w:val="0"/>
          <w:sz w:val="28"/>
          <w:szCs w:val="28"/>
        </w:rPr>
        <w:t>Нац</w:t>
      </w:r>
      <w:r w:rsidRPr="00EC2C02">
        <w:rPr>
          <w:rFonts w:cs="Times New Roman"/>
          <w:bCs w:val="0"/>
          <w:iCs w:val="0"/>
          <w:sz w:val="28"/>
          <w:szCs w:val="28"/>
        </w:rPr>
        <w:t xml:space="preserve">иональный реестр правовых актов Республики Беларусь, </w:t>
      </w:r>
      <w:smartTag w:uri="urn:schemas-microsoft-com:office:smarttags" w:element="metricconverter">
        <w:smartTagPr>
          <w:attr w:name="ProductID" w:val="2002 г"/>
        </w:smartTagPr>
        <w:r w:rsidRPr="00EC2C02">
          <w:rPr>
            <w:rFonts w:cs="Times New Roman"/>
            <w:bCs w:val="0"/>
            <w:iCs w:val="0"/>
            <w:sz w:val="28"/>
            <w:szCs w:val="28"/>
          </w:rPr>
          <w:t>2002 г</w:t>
        </w:r>
      </w:smartTag>
      <w:r w:rsidRPr="00EC2C02">
        <w:rPr>
          <w:rFonts w:cs="Times New Roman"/>
          <w:bCs w:val="0"/>
          <w:iCs w:val="0"/>
          <w:sz w:val="28"/>
          <w:szCs w:val="28"/>
        </w:rPr>
        <w:t xml:space="preserve">., </w:t>
      </w:r>
      <w:r w:rsidRPr="00EC2C02">
        <w:rPr>
          <w:rFonts w:cs="Times New Roman"/>
          <w:bCs w:val="0"/>
          <w:iCs w:val="0"/>
          <w:sz w:val="28"/>
          <w:szCs w:val="28"/>
          <w:lang w:val="en-US" w:eastAsia="en-US"/>
        </w:rPr>
        <w:t>N</w:t>
      </w:r>
      <w:r w:rsidRPr="00EC2C02">
        <w:rPr>
          <w:rFonts w:cs="Times New Roman"/>
          <w:bCs w:val="0"/>
          <w:iCs w:val="0"/>
          <w:sz w:val="28"/>
          <w:szCs w:val="28"/>
          <w:lang w:eastAsia="en-US"/>
        </w:rPr>
        <w:t xml:space="preserve"> </w:t>
      </w:r>
      <w:r w:rsidRPr="00EC2C02">
        <w:rPr>
          <w:rFonts w:cs="Times New Roman"/>
          <w:bCs w:val="0"/>
          <w:iCs w:val="0"/>
          <w:sz w:val="28"/>
          <w:szCs w:val="28"/>
        </w:rPr>
        <w:t xml:space="preserve">37, 2/844), от 29 июня 2003 года </w:t>
      </w:r>
      <w:r w:rsidR="002653DD">
        <w:rPr>
          <w:rFonts w:cs="Times New Roman"/>
          <w:bCs w:val="0"/>
          <w:iCs w:val="0"/>
          <w:sz w:val="28"/>
          <w:szCs w:val="28"/>
        </w:rPr>
        <w:t xml:space="preserve">«О профессионально-техническом </w:t>
      </w:r>
      <w:r w:rsidR="00F82302">
        <w:rPr>
          <w:rFonts w:cs="Times New Roman"/>
          <w:bCs w:val="0"/>
          <w:iCs w:val="0"/>
          <w:sz w:val="28"/>
          <w:szCs w:val="28"/>
        </w:rPr>
        <w:t>об</w:t>
      </w:r>
      <w:r w:rsidRPr="00EC2C02">
        <w:rPr>
          <w:rFonts w:cs="Times New Roman"/>
          <w:bCs w:val="0"/>
          <w:iCs w:val="0"/>
          <w:sz w:val="28"/>
          <w:szCs w:val="28"/>
        </w:rPr>
        <w:t>разовании» (Национальный реестр право</w:t>
      </w:r>
      <w:r w:rsidR="002653DD">
        <w:rPr>
          <w:rFonts w:cs="Times New Roman"/>
          <w:bCs w:val="0"/>
          <w:iCs w:val="0"/>
          <w:sz w:val="28"/>
          <w:szCs w:val="28"/>
        </w:rPr>
        <w:t xml:space="preserve">вых актов Республики Беларусь, </w:t>
      </w:r>
      <w:smartTag w:uri="urn:schemas-microsoft-com:office:smarttags" w:element="metricconverter">
        <w:smartTagPr>
          <w:attr w:name="ProductID" w:val="2003 г"/>
        </w:smartTagPr>
        <w:r w:rsidR="002653DD">
          <w:rPr>
            <w:rFonts w:cs="Times New Roman"/>
            <w:bCs w:val="0"/>
            <w:iCs w:val="0"/>
            <w:sz w:val="28"/>
            <w:szCs w:val="28"/>
          </w:rPr>
          <w:t>2</w:t>
        </w:r>
        <w:r w:rsidRPr="00EC2C02">
          <w:rPr>
            <w:rFonts w:cs="Times New Roman"/>
            <w:bCs w:val="0"/>
            <w:iCs w:val="0"/>
            <w:sz w:val="28"/>
            <w:szCs w:val="28"/>
          </w:rPr>
          <w:t>003 г</w:t>
        </w:r>
      </w:smartTag>
      <w:r w:rsidRPr="00EC2C02">
        <w:rPr>
          <w:rFonts w:cs="Times New Roman"/>
          <w:bCs w:val="0"/>
          <w:iCs w:val="0"/>
          <w:sz w:val="28"/>
          <w:szCs w:val="28"/>
        </w:rPr>
        <w:t>., №76, 2/965),</w:t>
      </w:r>
      <w:r w:rsidR="002653DD">
        <w:rPr>
          <w:rFonts w:cs="Times New Roman"/>
          <w:bCs w:val="0"/>
          <w:iCs w:val="0"/>
          <w:sz w:val="28"/>
          <w:szCs w:val="28"/>
        </w:rPr>
        <w:t xml:space="preserve"> от 11 июля </w:t>
      </w:r>
      <w:r w:rsidRPr="00EC2C02">
        <w:rPr>
          <w:rFonts w:cs="Times New Roman"/>
          <w:bCs w:val="0"/>
          <w:iCs w:val="0"/>
          <w:sz w:val="28"/>
          <w:szCs w:val="28"/>
        </w:rPr>
        <w:t xml:space="preserve">2007 года «О высшем образовании» (Национальный реестр правовых актов Республики Беларусь, 2007г., </w:t>
      </w:r>
      <w:r w:rsidRPr="00EC2C02">
        <w:rPr>
          <w:rFonts w:cs="Times New Roman"/>
          <w:bCs w:val="0"/>
          <w:iCs w:val="0"/>
          <w:sz w:val="28"/>
          <w:szCs w:val="28"/>
          <w:lang w:val="en-US" w:eastAsia="en-US"/>
        </w:rPr>
        <w:t>N</w:t>
      </w:r>
      <w:r w:rsidRPr="00EC2C02">
        <w:rPr>
          <w:rFonts w:cs="Times New Roman"/>
          <w:bCs w:val="0"/>
          <w:iCs w:val="0"/>
          <w:sz w:val="28"/>
          <w:szCs w:val="28"/>
          <w:lang w:eastAsia="en-US"/>
        </w:rPr>
        <w:t xml:space="preserve"> </w:t>
      </w:r>
      <w:r w:rsidRPr="00EC2C02">
        <w:rPr>
          <w:rFonts w:cs="Times New Roman"/>
          <w:bCs w:val="0"/>
          <w:iCs w:val="0"/>
          <w:sz w:val="28"/>
          <w:szCs w:val="28"/>
        </w:rPr>
        <w:t>171, 2/1349) и определяет поряд</w:t>
      </w:r>
      <w:r w:rsidR="00080EB2">
        <w:rPr>
          <w:rFonts w:cs="Times New Roman"/>
          <w:bCs w:val="0"/>
          <w:iCs w:val="0"/>
          <w:sz w:val="28"/>
          <w:szCs w:val="28"/>
        </w:rPr>
        <w:t>ок распределения выпускников государст</w:t>
      </w:r>
      <w:r w:rsidRPr="00EC2C02">
        <w:rPr>
          <w:rFonts w:cs="Times New Roman"/>
          <w:bCs w:val="0"/>
          <w:iCs w:val="0"/>
          <w:sz w:val="28"/>
          <w:szCs w:val="28"/>
        </w:rPr>
        <w:t>венных учреждений, обеспечивающ</w:t>
      </w:r>
      <w:r w:rsidR="00080EB2">
        <w:rPr>
          <w:rFonts w:cs="Times New Roman"/>
          <w:bCs w:val="0"/>
          <w:iCs w:val="0"/>
          <w:sz w:val="28"/>
          <w:szCs w:val="28"/>
        </w:rPr>
        <w:t>их получение профессионально</w:t>
      </w:r>
      <w:proofErr w:type="gramEnd"/>
      <w:r w:rsidR="00080EB2">
        <w:rPr>
          <w:rFonts w:cs="Times New Roman"/>
          <w:bCs w:val="0"/>
          <w:iCs w:val="0"/>
          <w:sz w:val="28"/>
          <w:szCs w:val="28"/>
        </w:rPr>
        <w:t xml:space="preserve"> - те</w:t>
      </w:r>
      <w:r w:rsidRPr="00EC2C02">
        <w:rPr>
          <w:rFonts w:cs="Times New Roman"/>
          <w:bCs w:val="0"/>
          <w:iCs w:val="0"/>
          <w:sz w:val="28"/>
          <w:szCs w:val="28"/>
        </w:rPr>
        <w:t xml:space="preserve">хнического, среднего специального </w:t>
      </w:r>
      <w:r w:rsidR="00080EB2">
        <w:rPr>
          <w:rFonts w:cs="Times New Roman"/>
          <w:bCs w:val="0"/>
          <w:iCs w:val="0"/>
          <w:sz w:val="28"/>
          <w:szCs w:val="28"/>
        </w:rPr>
        <w:t>образования, и государственных в</w:t>
      </w:r>
      <w:r w:rsidRPr="00EC2C02">
        <w:rPr>
          <w:rFonts w:cs="Times New Roman"/>
          <w:bCs w:val="0"/>
          <w:iCs w:val="0"/>
          <w:sz w:val="28"/>
          <w:szCs w:val="28"/>
        </w:rPr>
        <w:t xml:space="preserve">ысших учебных заведений (далее - учреждения </w:t>
      </w:r>
      <w:r w:rsidRPr="004119E2">
        <w:rPr>
          <w:rFonts w:cs="Times New Roman"/>
          <w:bCs w:val="0"/>
          <w:iCs w:val="0"/>
          <w:sz w:val="28"/>
          <w:szCs w:val="28"/>
        </w:rPr>
        <w:t>образования) на места их работы.</w:t>
      </w:r>
    </w:p>
    <w:p w:rsidR="00EC2C02" w:rsidRPr="004119E2" w:rsidRDefault="00EC2C02" w:rsidP="004119E2">
      <w:pPr>
        <w:numPr>
          <w:ilvl w:val="1"/>
          <w:numId w:val="1"/>
        </w:numPr>
        <w:tabs>
          <w:tab w:val="left" w:pos="784"/>
        </w:tabs>
        <w:ind w:left="40" w:right="20" w:firstLine="520"/>
        <w:jc w:val="both"/>
        <w:rPr>
          <w:rFonts w:cs="Times New Roman"/>
          <w:bCs w:val="0"/>
          <w:iCs w:val="0"/>
          <w:sz w:val="28"/>
          <w:szCs w:val="28"/>
        </w:rPr>
      </w:pPr>
      <w:r w:rsidRPr="004119E2">
        <w:rPr>
          <w:rFonts w:cs="Times New Roman"/>
          <w:bCs w:val="0"/>
          <w:iCs w:val="0"/>
          <w:sz w:val="28"/>
          <w:szCs w:val="28"/>
        </w:rPr>
        <w:t xml:space="preserve">Распределение выпускников осуществляется учреждениями </w:t>
      </w:r>
      <w:r w:rsidR="00041755" w:rsidRPr="004119E2">
        <w:rPr>
          <w:rFonts w:cs="Times New Roman"/>
          <w:bCs w:val="0"/>
          <w:iCs w:val="0"/>
          <w:sz w:val="28"/>
          <w:szCs w:val="28"/>
        </w:rPr>
        <w:t>образования</w:t>
      </w:r>
      <w:r w:rsidRPr="004119E2">
        <w:rPr>
          <w:rFonts w:cs="Times New Roman"/>
          <w:bCs w:val="0"/>
          <w:iCs w:val="0"/>
          <w:sz w:val="28"/>
          <w:szCs w:val="28"/>
        </w:rPr>
        <w:t xml:space="preserve"> в целях удовлетворения потребностей отраслей экономики и социальной сферы в специалистах, рабочих (служащих) и социальной </w:t>
      </w:r>
      <w:r w:rsidR="00041755" w:rsidRPr="004119E2">
        <w:rPr>
          <w:rFonts w:cs="Times New Roman"/>
          <w:bCs w:val="0"/>
          <w:iCs w:val="0"/>
          <w:sz w:val="28"/>
          <w:szCs w:val="28"/>
        </w:rPr>
        <w:t>за</w:t>
      </w:r>
      <w:r w:rsidRPr="004119E2">
        <w:rPr>
          <w:rFonts w:cs="Times New Roman"/>
          <w:bCs w:val="0"/>
          <w:iCs w:val="0"/>
          <w:sz w:val="28"/>
          <w:szCs w:val="28"/>
        </w:rPr>
        <w:t>щиты этих специалистов, рабочих (служащих).</w:t>
      </w:r>
    </w:p>
    <w:p w:rsidR="00EC2C02" w:rsidRPr="004119E2" w:rsidRDefault="00EC2C02" w:rsidP="004119E2">
      <w:pPr>
        <w:numPr>
          <w:ilvl w:val="1"/>
          <w:numId w:val="1"/>
        </w:numPr>
        <w:tabs>
          <w:tab w:val="left" w:pos="774"/>
        </w:tabs>
        <w:ind w:left="40" w:right="20" w:firstLine="520"/>
        <w:jc w:val="both"/>
        <w:rPr>
          <w:rFonts w:cs="Times New Roman"/>
          <w:bCs w:val="0"/>
          <w:iCs w:val="0"/>
          <w:sz w:val="28"/>
          <w:szCs w:val="28"/>
        </w:rPr>
      </w:pPr>
      <w:r w:rsidRPr="004119E2">
        <w:rPr>
          <w:rFonts w:cs="Times New Roman"/>
          <w:bCs w:val="0"/>
          <w:iCs w:val="0"/>
          <w:sz w:val="28"/>
          <w:szCs w:val="28"/>
        </w:rPr>
        <w:t xml:space="preserve">Действие настоящего Положения не распространяется на </w:t>
      </w:r>
      <w:r w:rsidR="00041755" w:rsidRPr="004119E2">
        <w:rPr>
          <w:rFonts w:cs="Times New Roman"/>
          <w:bCs w:val="0"/>
          <w:iCs w:val="0"/>
          <w:sz w:val="28"/>
          <w:szCs w:val="28"/>
        </w:rPr>
        <w:t>вы</w:t>
      </w:r>
      <w:r w:rsidRPr="004119E2">
        <w:rPr>
          <w:rFonts w:cs="Times New Roman"/>
          <w:bCs w:val="0"/>
          <w:iCs w:val="0"/>
          <w:sz w:val="28"/>
          <w:szCs w:val="28"/>
        </w:rPr>
        <w:t xml:space="preserve">пускников учреждений образования, осуществляющих подготовку </w:t>
      </w:r>
      <w:r w:rsidRPr="004119E2">
        <w:rPr>
          <w:rFonts w:cs="Times New Roman"/>
          <w:bCs w:val="0"/>
          <w:iCs w:val="0"/>
          <w:spacing w:val="10"/>
          <w:sz w:val="28"/>
          <w:szCs w:val="28"/>
        </w:rPr>
        <w:t>кадров</w:t>
      </w:r>
      <w:r w:rsidRPr="004119E2">
        <w:rPr>
          <w:rFonts w:cs="Times New Roman"/>
          <w:bCs w:val="0"/>
          <w:iCs w:val="0"/>
          <w:sz w:val="28"/>
          <w:szCs w:val="28"/>
        </w:rPr>
        <w:t xml:space="preserve"> для Вооруженных Сил Республики Беларусь, других войск и </w:t>
      </w:r>
      <w:r w:rsidR="00474AD1" w:rsidRPr="004119E2">
        <w:rPr>
          <w:rFonts w:cs="Times New Roman"/>
          <w:bCs w:val="0"/>
          <w:iCs w:val="0"/>
          <w:sz w:val="28"/>
          <w:szCs w:val="28"/>
        </w:rPr>
        <w:t>воинских</w:t>
      </w:r>
      <w:r w:rsidRPr="004119E2">
        <w:rPr>
          <w:rFonts w:cs="Times New Roman"/>
          <w:bCs w:val="0"/>
          <w:iCs w:val="0"/>
          <w:sz w:val="28"/>
          <w:szCs w:val="28"/>
        </w:rPr>
        <w:t xml:space="preserve"> формирований Республики Беларусь, органов внутренних </w:t>
      </w:r>
      <w:r w:rsidR="00474AD1" w:rsidRPr="004119E2">
        <w:rPr>
          <w:rFonts w:cs="Times New Roman"/>
          <w:bCs w:val="0"/>
          <w:iCs w:val="0"/>
          <w:spacing w:val="20"/>
          <w:sz w:val="28"/>
          <w:szCs w:val="28"/>
        </w:rPr>
        <w:t>дел</w:t>
      </w:r>
      <w:r w:rsidRPr="004119E2">
        <w:rPr>
          <w:rFonts w:cs="Times New Roman"/>
          <w:bCs w:val="0"/>
          <w:iCs w:val="0"/>
          <w:spacing w:val="20"/>
          <w:sz w:val="28"/>
          <w:szCs w:val="28"/>
        </w:rPr>
        <w:t>,</w:t>
      </w:r>
      <w:r w:rsidRPr="004119E2">
        <w:rPr>
          <w:rFonts w:cs="Times New Roman"/>
          <w:bCs w:val="0"/>
          <w:iCs w:val="0"/>
          <w:sz w:val="28"/>
          <w:szCs w:val="28"/>
        </w:rPr>
        <w:t xml:space="preserve"> органов и подразделений по чрезвычайным ситуациям.</w:t>
      </w:r>
    </w:p>
    <w:p w:rsidR="00EC2C02" w:rsidRPr="004119E2" w:rsidRDefault="00EC2C02" w:rsidP="004119E2">
      <w:pPr>
        <w:numPr>
          <w:ilvl w:val="1"/>
          <w:numId w:val="1"/>
        </w:numPr>
        <w:tabs>
          <w:tab w:val="left" w:pos="726"/>
        </w:tabs>
        <w:ind w:right="20" w:firstLine="520"/>
        <w:jc w:val="both"/>
        <w:rPr>
          <w:rFonts w:cs="Times New Roman"/>
          <w:bCs w:val="0"/>
          <w:iCs w:val="0"/>
          <w:sz w:val="28"/>
          <w:szCs w:val="28"/>
        </w:rPr>
      </w:pPr>
      <w:r w:rsidRPr="004119E2">
        <w:rPr>
          <w:rFonts w:cs="Times New Roman"/>
          <w:bCs w:val="0"/>
          <w:iCs w:val="0"/>
          <w:sz w:val="28"/>
          <w:szCs w:val="28"/>
        </w:rPr>
        <w:t>Распределению подлежат выпускники, получившие профессионально</w:t>
      </w:r>
      <w:r w:rsidRPr="004119E2">
        <w:rPr>
          <w:rFonts w:cs="Times New Roman"/>
          <w:bCs w:val="0"/>
          <w:iCs w:val="0"/>
          <w:sz w:val="28"/>
          <w:szCs w:val="28"/>
        </w:rPr>
        <w:softHyphen/>
      </w:r>
      <w:r w:rsidR="003E5CA2" w:rsidRPr="004119E2">
        <w:rPr>
          <w:rFonts w:cs="Times New Roman"/>
          <w:bCs w:val="0"/>
          <w:iCs w:val="0"/>
          <w:sz w:val="28"/>
          <w:szCs w:val="28"/>
        </w:rPr>
        <w:t>-</w:t>
      </w:r>
      <w:r w:rsidRPr="004119E2">
        <w:rPr>
          <w:rFonts w:cs="Times New Roman"/>
          <w:bCs w:val="0"/>
          <w:iCs w:val="0"/>
          <w:sz w:val="28"/>
          <w:szCs w:val="28"/>
        </w:rPr>
        <w:t xml:space="preserve"> </w:t>
      </w:r>
      <w:r w:rsidR="00474AD1" w:rsidRPr="004119E2">
        <w:rPr>
          <w:rFonts w:cs="Times New Roman"/>
          <w:bCs w:val="0"/>
          <w:iCs w:val="0"/>
          <w:sz w:val="28"/>
          <w:szCs w:val="28"/>
        </w:rPr>
        <w:t>техни</w:t>
      </w:r>
      <w:r w:rsidRPr="004119E2">
        <w:rPr>
          <w:rFonts w:cs="Times New Roman"/>
          <w:bCs w:val="0"/>
          <w:iCs w:val="0"/>
          <w:sz w:val="28"/>
          <w:szCs w:val="28"/>
        </w:rPr>
        <w:t>ческое, среднее специальное и</w:t>
      </w:r>
      <w:r w:rsidR="00474AD1" w:rsidRPr="004119E2">
        <w:rPr>
          <w:rFonts w:cs="Times New Roman"/>
          <w:bCs w:val="0"/>
          <w:iCs w:val="0"/>
          <w:sz w:val="28"/>
          <w:szCs w:val="28"/>
        </w:rPr>
        <w:t xml:space="preserve">ли высшее образование первой или </w:t>
      </w:r>
      <w:r w:rsidRPr="004119E2">
        <w:rPr>
          <w:rFonts w:cs="Times New Roman"/>
          <w:bCs w:val="0"/>
          <w:iCs w:val="0"/>
          <w:sz w:val="28"/>
          <w:szCs w:val="28"/>
        </w:rPr>
        <w:t>второй ступени в дневной форме получения образования за счет</w:t>
      </w:r>
      <w:r w:rsidR="003E5CA2" w:rsidRPr="004119E2">
        <w:rPr>
          <w:rFonts w:cs="Times New Roman"/>
          <w:bCs w:val="0"/>
          <w:iCs w:val="0"/>
          <w:sz w:val="28"/>
          <w:szCs w:val="28"/>
        </w:rPr>
        <w:t xml:space="preserve"> </w:t>
      </w:r>
      <w:r w:rsidR="00474AD1" w:rsidRPr="004119E2">
        <w:rPr>
          <w:rFonts w:cs="Times New Roman"/>
          <w:bCs w:val="0"/>
          <w:iCs w:val="0"/>
          <w:sz w:val="28"/>
          <w:szCs w:val="28"/>
        </w:rPr>
        <w:t>сре</w:t>
      </w:r>
      <w:r w:rsidRPr="004119E2">
        <w:rPr>
          <w:rFonts w:cs="Times New Roman"/>
          <w:bCs w:val="0"/>
          <w:iCs w:val="0"/>
          <w:sz w:val="28"/>
          <w:szCs w:val="28"/>
        </w:rPr>
        <w:t xml:space="preserve">дств республиканского и (или) местных бюджетов, кроме выпускников </w:t>
      </w:r>
      <w:r w:rsidR="003E5CA2" w:rsidRPr="004119E2">
        <w:rPr>
          <w:rFonts w:cs="Times New Roman"/>
          <w:bCs w:val="0"/>
          <w:iCs w:val="0"/>
          <w:sz w:val="28"/>
          <w:szCs w:val="28"/>
          <w:lang w:eastAsia="en-US"/>
        </w:rPr>
        <w:t>из</w:t>
      </w:r>
      <w:r w:rsidRPr="004119E2">
        <w:rPr>
          <w:rFonts w:cs="Times New Roman"/>
          <w:bCs w:val="0"/>
          <w:iCs w:val="0"/>
          <w:sz w:val="28"/>
          <w:szCs w:val="28"/>
          <w:lang w:eastAsia="en-US"/>
        </w:rPr>
        <w:t xml:space="preserve"> </w:t>
      </w:r>
      <w:r w:rsidRPr="004119E2">
        <w:rPr>
          <w:rFonts w:cs="Times New Roman"/>
          <w:bCs w:val="0"/>
          <w:iCs w:val="0"/>
          <w:sz w:val="28"/>
          <w:szCs w:val="28"/>
        </w:rPr>
        <w:t>числа иностранных граждан и лиц без гражданства, местом постоянного проживания которых являются иностранные государства.</w:t>
      </w:r>
    </w:p>
    <w:p w:rsidR="00EC2C02" w:rsidRPr="004119E2" w:rsidRDefault="00EC2C02" w:rsidP="004119E2">
      <w:pPr>
        <w:ind w:left="40" w:right="20" w:firstLine="520"/>
        <w:jc w:val="both"/>
        <w:rPr>
          <w:rFonts w:cs="Times New Roman"/>
          <w:bCs w:val="0"/>
          <w:iCs w:val="0"/>
          <w:sz w:val="28"/>
          <w:szCs w:val="28"/>
        </w:rPr>
      </w:pPr>
      <w:r w:rsidRPr="004119E2">
        <w:rPr>
          <w:rFonts w:cs="Times New Roman"/>
          <w:bCs w:val="0"/>
          <w:iCs w:val="0"/>
          <w:sz w:val="28"/>
          <w:szCs w:val="28"/>
        </w:rPr>
        <w:t xml:space="preserve">Выпускники, получившие среднее специальное или высшее образование и дневной форме получения образования на условиях оплаты, по их </w:t>
      </w:r>
      <w:r w:rsidR="003E5CA2" w:rsidRPr="004119E2">
        <w:rPr>
          <w:rFonts w:cs="Times New Roman"/>
          <w:bCs w:val="0"/>
          <w:iCs w:val="0"/>
          <w:sz w:val="28"/>
          <w:szCs w:val="28"/>
        </w:rPr>
        <w:t>желанию</w:t>
      </w:r>
      <w:r w:rsidRPr="004119E2">
        <w:rPr>
          <w:rFonts w:cs="Times New Roman"/>
          <w:bCs w:val="0"/>
          <w:iCs w:val="0"/>
          <w:sz w:val="28"/>
          <w:szCs w:val="28"/>
        </w:rPr>
        <w:t xml:space="preserve"> могут направляться на работу на места, </w:t>
      </w:r>
      <w:r w:rsidRPr="004119E2">
        <w:rPr>
          <w:rFonts w:cs="Times New Roman"/>
          <w:bCs w:val="0"/>
          <w:iCs w:val="0"/>
          <w:sz w:val="28"/>
          <w:szCs w:val="28"/>
        </w:rPr>
        <w:lastRenderedPageBreak/>
        <w:t xml:space="preserve">оставшиеся после </w:t>
      </w:r>
      <w:r w:rsidR="00C51CB6" w:rsidRPr="004119E2">
        <w:rPr>
          <w:rFonts w:cs="Times New Roman"/>
          <w:bCs w:val="0"/>
          <w:iCs w:val="0"/>
          <w:sz w:val="28"/>
          <w:szCs w:val="28"/>
        </w:rPr>
        <w:t>расп</w:t>
      </w:r>
      <w:r w:rsidRPr="004119E2">
        <w:rPr>
          <w:rFonts w:cs="Times New Roman"/>
          <w:bCs w:val="0"/>
          <w:iCs w:val="0"/>
          <w:sz w:val="28"/>
          <w:szCs w:val="28"/>
        </w:rPr>
        <w:t>ределения выпускников, указанных в части первой настоящего пункта.</w:t>
      </w:r>
    </w:p>
    <w:p w:rsidR="004119E2" w:rsidRDefault="004119E2" w:rsidP="004119E2">
      <w:pPr>
        <w:pStyle w:val="a4"/>
        <w:shd w:val="clear" w:color="auto" w:fill="auto"/>
        <w:spacing w:line="240" w:lineRule="auto"/>
        <w:ind w:left="20" w:right="20" w:firstLine="560"/>
        <w:rPr>
          <w:sz w:val="28"/>
          <w:szCs w:val="28"/>
          <w:lang w:val="ru-RU"/>
        </w:rPr>
      </w:pPr>
      <w:r w:rsidRPr="004119E2">
        <w:rPr>
          <w:sz w:val="28"/>
          <w:szCs w:val="28"/>
        </w:rPr>
        <w:t>Место работы путем распределения не предоставляется выпускникам учреждений образования, включенным Министерством спорта и туризма в списочные составы национальных и сборных команд Республики Беларусь по виду (видам) спорта, а также выпускникам профессионально- технических училищ, находящихся на территории учреждений уголовно- исправительной системы, республиканских унитарных производственных предприятий уголовно-исполнительной системы, лечебно-трудовых профилакториев, республиканских унитарных производственных предприятий лечебно-трудовых профилакториев Министерства внутренних дел, специальных учебно-воспитательных учреждений и специальных лечебно- воспитательных учреждений.</w:t>
      </w:r>
    </w:p>
    <w:p w:rsidR="004119E2" w:rsidRPr="004119E2" w:rsidRDefault="004119E2" w:rsidP="004119E2">
      <w:pPr>
        <w:pStyle w:val="a4"/>
        <w:shd w:val="clear" w:color="auto" w:fill="auto"/>
        <w:spacing w:line="240" w:lineRule="auto"/>
        <w:ind w:left="20" w:right="20" w:firstLine="560"/>
        <w:rPr>
          <w:sz w:val="28"/>
          <w:szCs w:val="28"/>
        </w:rPr>
      </w:pPr>
      <w:r w:rsidRPr="004119E2">
        <w:rPr>
          <w:sz w:val="20"/>
          <w:szCs w:val="20"/>
          <w:lang w:val="ru-RU"/>
        </w:rPr>
        <w:t>5</w:t>
      </w:r>
      <w:r>
        <w:rPr>
          <w:sz w:val="28"/>
          <w:szCs w:val="28"/>
          <w:lang w:val="ru-RU"/>
        </w:rPr>
        <w:t xml:space="preserve">. </w:t>
      </w:r>
      <w:r w:rsidRPr="004119E2">
        <w:rPr>
          <w:sz w:val="28"/>
          <w:szCs w:val="28"/>
        </w:rPr>
        <w:t>Выпускники, получившие профессионально-техническое, среднее специальное или высшее образование первой и второй ступени в дневной форме получения образования за счет средств республиканского и (или) местных бюджетов, направленные на работу по распределению, являются молодыми рабочими (служащими) или молодыми специалистами (далее - молодые специалисты) и обязаны отработать один год - после получения профессионально-технического образования, два года- после получения среднего специального или высшего образований. Указанный срок работы по распределению исчисляется со дня заключения трудового договора (контракта) между молодым специалистом и нанимателем.</w:t>
      </w:r>
    </w:p>
    <w:p w:rsidR="004119E2" w:rsidRDefault="004119E2" w:rsidP="004119E2">
      <w:pPr>
        <w:pStyle w:val="a4"/>
        <w:shd w:val="clear" w:color="auto" w:fill="auto"/>
        <w:spacing w:line="240" w:lineRule="auto"/>
        <w:ind w:left="20" w:right="20" w:firstLine="560"/>
        <w:rPr>
          <w:sz w:val="28"/>
          <w:szCs w:val="28"/>
          <w:lang w:val="ru-RU"/>
        </w:rPr>
      </w:pPr>
      <w:r w:rsidRPr="004119E2">
        <w:rPr>
          <w:sz w:val="28"/>
          <w:szCs w:val="28"/>
        </w:rPr>
        <w:t>Выпускники высших медицинских учебных заведений, получившие высшее образование первой ступени в дневной форме получения образования за счет средств республиканского бюджета, направляются на работу по распределению после прохождения стажировки (интернатуры) и обязаны отработать два года после ее прохождения.</w:t>
      </w:r>
    </w:p>
    <w:p w:rsidR="004119E2" w:rsidRDefault="004119E2" w:rsidP="004119E2">
      <w:pPr>
        <w:pStyle w:val="a4"/>
        <w:shd w:val="clear" w:color="auto" w:fill="auto"/>
        <w:spacing w:line="240" w:lineRule="auto"/>
        <w:ind w:right="20"/>
        <w:rPr>
          <w:sz w:val="28"/>
          <w:szCs w:val="28"/>
          <w:lang w:val="ru-RU"/>
        </w:rPr>
      </w:pPr>
      <w:r>
        <w:rPr>
          <w:sz w:val="28"/>
          <w:szCs w:val="28"/>
          <w:lang w:val="ru-RU"/>
        </w:rPr>
        <w:tab/>
      </w:r>
      <w:r w:rsidRPr="004119E2">
        <w:rPr>
          <w:sz w:val="20"/>
          <w:szCs w:val="20"/>
          <w:lang w:val="ru-RU"/>
        </w:rPr>
        <w:t>6.</w:t>
      </w:r>
      <w:r>
        <w:rPr>
          <w:sz w:val="28"/>
          <w:szCs w:val="28"/>
          <w:lang w:val="ru-RU"/>
        </w:rPr>
        <w:t xml:space="preserve"> </w:t>
      </w:r>
      <w:r w:rsidRPr="004119E2">
        <w:rPr>
          <w:sz w:val="28"/>
          <w:szCs w:val="28"/>
        </w:rPr>
        <w:t>Контроль за распределением выпускников, перераспределением молодых специалистов, их трудоустройством осуществляют государственные органы, подчиненные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имеющие в своем подчинении учреждения образования.</w:t>
      </w:r>
    </w:p>
    <w:p w:rsidR="004119E2" w:rsidRPr="004119E2" w:rsidRDefault="004119E2" w:rsidP="004119E2">
      <w:pPr>
        <w:pStyle w:val="a4"/>
        <w:shd w:val="clear" w:color="auto" w:fill="auto"/>
        <w:spacing w:line="240" w:lineRule="auto"/>
        <w:ind w:left="20" w:right="20"/>
        <w:rPr>
          <w:sz w:val="28"/>
          <w:szCs w:val="28"/>
          <w:lang w:val="ru-RU"/>
        </w:rPr>
      </w:pPr>
    </w:p>
    <w:p w:rsidR="004119E2" w:rsidRPr="00231AF7" w:rsidRDefault="004119E2" w:rsidP="00231AF7">
      <w:pPr>
        <w:pStyle w:val="11"/>
        <w:keepNext/>
        <w:keepLines/>
        <w:shd w:val="clear" w:color="auto" w:fill="auto"/>
        <w:spacing w:before="0" w:after="82" w:line="240" w:lineRule="auto"/>
        <w:ind w:left="280" w:right="340"/>
        <w:rPr>
          <w:rStyle w:val="10"/>
          <w:b w:val="0"/>
          <w:bCs w:val="0"/>
          <w:sz w:val="28"/>
          <w:szCs w:val="28"/>
          <w:lang w:val="ru-RU"/>
        </w:rPr>
      </w:pPr>
      <w:bookmarkStart w:id="1" w:name="bookmark0"/>
      <w:r w:rsidRPr="004119E2">
        <w:rPr>
          <w:rStyle w:val="10"/>
          <w:b w:val="0"/>
          <w:bCs w:val="0"/>
          <w:sz w:val="28"/>
          <w:szCs w:val="28"/>
        </w:rPr>
        <w:t>ГЛАВ</w:t>
      </w:r>
      <w:r w:rsidRPr="00231AF7">
        <w:rPr>
          <w:rStyle w:val="10"/>
          <w:b w:val="0"/>
          <w:bCs w:val="0"/>
          <w:sz w:val="28"/>
          <w:szCs w:val="28"/>
        </w:rPr>
        <w:t>А 2. ПОРЯДОК РАСПРЕДЕЛЕНИЯ ВЫПУСКНИКОВ, ПЕРЕРАСПРЕДЕЛЕНИЯ МОЛОДЫХ СПЕЦИАЛИСТОВ</w:t>
      </w:r>
      <w:bookmarkEnd w:id="1"/>
    </w:p>
    <w:p w:rsidR="00317D5E" w:rsidRPr="00231AF7" w:rsidRDefault="00317D5E" w:rsidP="00231AF7">
      <w:pPr>
        <w:pStyle w:val="11"/>
        <w:keepNext/>
        <w:keepLines/>
        <w:shd w:val="clear" w:color="auto" w:fill="auto"/>
        <w:spacing w:before="0" w:after="82" w:line="240" w:lineRule="auto"/>
        <w:ind w:left="280" w:right="340"/>
        <w:rPr>
          <w:sz w:val="28"/>
          <w:szCs w:val="28"/>
          <w:lang w:val="ru-RU"/>
        </w:rPr>
      </w:pPr>
    </w:p>
    <w:p w:rsidR="004119E2" w:rsidRPr="00231AF7" w:rsidRDefault="00317D5E" w:rsidP="00231AF7">
      <w:pPr>
        <w:pStyle w:val="a4"/>
        <w:shd w:val="clear" w:color="auto" w:fill="auto"/>
        <w:tabs>
          <w:tab w:val="left" w:pos="783"/>
        </w:tabs>
        <w:spacing w:line="240" w:lineRule="auto"/>
        <w:ind w:left="20" w:right="20"/>
        <w:rPr>
          <w:sz w:val="28"/>
          <w:szCs w:val="28"/>
          <w:lang w:val="ru-RU"/>
        </w:rPr>
      </w:pPr>
      <w:r w:rsidRPr="00231AF7">
        <w:rPr>
          <w:sz w:val="28"/>
          <w:szCs w:val="28"/>
          <w:lang w:val="ru-RU"/>
        </w:rPr>
        <w:tab/>
        <w:t xml:space="preserve">7. </w:t>
      </w:r>
      <w:r w:rsidR="004119E2" w:rsidRPr="00231AF7">
        <w:rPr>
          <w:sz w:val="28"/>
          <w:szCs w:val="28"/>
        </w:rPr>
        <w:t xml:space="preserve">Распределение выпускников осуществляется комиссией по распределению выпускников учреждения образования (далее - комиссия) </w:t>
      </w:r>
      <w:r w:rsidR="004119E2" w:rsidRPr="00231AF7">
        <w:rPr>
          <w:sz w:val="28"/>
          <w:szCs w:val="28"/>
        </w:rPr>
        <w:lastRenderedPageBreak/>
        <w:t>не позднее чем за два месяца до окончания выпускниками учреждения образования.</w:t>
      </w:r>
    </w:p>
    <w:p w:rsidR="00317D5E" w:rsidRPr="00231AF7" w:rsidRDefault="00317D5E" w:rsidP="00231AF7">
      <w:pPr>
        <w:pStyle w:val="a4"/>
        <w:shd w:val="clear" w:color="auto" w:fill="auto"/>
        <w:spacing w:line="240" w:lineRule="auto"/>
        <w:ind w:left="20" w:right="20" w:firstLine="560"/>
        <w:rPr>
          <w:sz w:val="28"/>
          <w:szCs w:val="28"/>
          <w:lang w:val="ru-RU"/>
        </w:rPr>
      </w:pPr>
      <w:r w:rsidRPr="00231AF7">
        <w:rPr>
          <w:sz w:val="28"/>
          <w:szCs w:val="28"/>
        </w:rPr>
        <w:t>Состав комиссии утверждается руководителем учреждения образования ежегодно не позднее 1 февраля. Комиссия начинает свою</w:t>
      </w:r>
      <w:r w:rsidR="00E12001" w:rsidRPr="00231AF7">
        <w:rPr>
          <w:sz w:val="28"/>
          <w:szCs w:val="28"/>
          <w:lang w:val="ru-RU"/>
        </w:rPr>
        <w:t xml:space="preserve"> </w:t>
      </w:r>
      <w:r w:rsidR="005F69F9" w:rsidRPr="00231AF7">
        <w:rPr>
          <w:sz w:val="28"/>
          <w:szCs w:val="28"/>
          <w:lang w:val="ru-RU"/>
        </w:rPr>
        <w:t>работу с даты утверждения</w:t>
      </w:r>
      <w:r w:rsidRPr="00231AF7">
        <w:rPr>
          <w:sz w:val="28"/>
          <w:szCs w:val="28"/>
        </w:rPr>
        <w:t xml:space="preserve"> ее состава и сохраняет свои полномочия до </w:t>
      </w:r>
      <w:r w:rsidR="005C2824" w:rsidRPr="00231AF7">
        <w:rPr>
          <w:rStyle w:val="a5"/>
          <w:b w:val="0"/>
          <w:sz w:val="28"/>
          <w:szCs w:val="28"/>
          <w:lang w:val="ru-RU" w:eastAsia="ru-RU"/>
        </w:rPr>
        <w:t>утверждения</w:t>
      </w:r>
      <w:r w:rsidRPr="00231AF7">
        <w:rPr>
          <w:sz w:val="28"/>
          <w:szCs w:val="28"/>
        </w:rPr>
        <w:t xml:space="preserve"> нового состава комиссии.</w:t>
      </w:r>
    </w:p>
    <w:p w:rsidR="00231AF7" w:rsidRPr="00231AF7" w:rsidRDefault="00CE7B15" w:rsidP="00231AF7">
      <w:pPr>
        <w:tabs>
          <w:tab w:val="left" w:leader="dot" w:pos="117"/>
          <w:tab w:val="left" w:leader="dot" w:pos="678"/>
        </w:tabs>
        <w:ind w:left="40" w:right="20" w:firstLine="540"/>
        <w:jc w:val="both"/>
        <w:rPr>
          <w:rFonts w:cs="Times New Roman"/>
          <w:bCs w:val="0"/>
          <w:iCs w:val="0"/>
          <w:sz w:val="28"/>
          <w:szCs w:val="28"/>
        </w:rPr>
      </w:pPr>
      <w:r>
        <w:rPr>
          <w:rFonts w:cs="Times New Roman"/>
          <w:bCs w:val="0"/>
          <w:iCs w:val="0"/>
          <w:sz w:val="28"/>
          <w:szCs w:val="28"/>
        </w:rPr>
        <w:t>В учреждениях</w:t>
      </w:r>
      <w:r w:rsidR="00231AF7" w:rsidRPr="00231AF7">
        <w:rPr>
          <w:rFonts w:cs="Times New Roman"/>
          <w:bCs w:val="0"/>
          <w:iCs w:val="0"/>
          <w:sz w:val="28"/>
          <w:szCs w:val="28"/>
        </w:rPr>
        <w:t xml:space="preserve"> </w:t>
      </w:r>
      <w:r>
        <w:rPr>
          <w:rFonts w:cs="Times New Roman"/>
          <w:bCs w:val="0"/>
          <w:iCs w:val="0"/>
          <w:sz w:val="28"/>
          <w:szCs w:val="28"/>
        </w:rPr>
        <w:t xml:space="preserve">образования, в которых количество выпускников превышает 500 </w:t>
      </w:r>
      <w:r w:rsidR="00231AF7" w:rsidRPr="00231AF7">
        <w:rPr>
          <w:rFonts w:cs="Times New Roman"/>
          <w:bCs w:val="0"/>
          <w:iCs w:val="0"/>
          <w:sz w:val="28"/>
          <w:szCs w:val="28"/>
        </w:rPr>
        <w:t xml:space="preserve"> </w:t>
      </w:r>
      <w:r>
        <w:rPr>
          <w:rFonts w:cs="Times New Roman"/>
          <w:bCs w:val="0"/>
          <w:iCs w:val="0"/>
          <w:sz w:val="28"/>
          <w:szCs w:val="28"/>
        </w:rPr>
        <w:t xml:space="preserve">человек, </w:t>
      </w:r>
      <w:r w:rsidR="00231AF7" w:rsidRPr="00231AF7">
        <w:rPr>
          <w:rFonts w:cs="Times New Roman"/>
          <w:bCs w:val="0"/>
          <w:iCs w:val="0"/>
          <w:sz w:val="28"/>
          <w:szCs w:val="28"/>
        </w:rPr>
        <w:t>допускается создание нескольких комиссий.</w:t>
      </w:r>
    </w:p>
    <w:p w:rsidR="003818F3" w:rsidRDefault="00CE7B15" w:rsidP="003818F3">
      <w:pPr>
        <w:tabs>
          <w:tab w:val="left" w:leader="dot" w:pos="539"/>
        </w:tabs>
        <w:ind w:left="40"/>
        <w:jc w:val="both"/>
        <w:rPr>
          <w:rFonts w:cs="Times New Roman"/>
          <w:bCs w:val="0"/>
          <w:iCs w:val="0"/>
          <w:sz w:val="28"/>
          <w:szCs w:val="28"/>
        </w:rPr>
      </w:pPr>
      <w:proofErr w:type="gramStart"/>
      <w:r>
        <w:rPr>
          <w:rFonts w:cs="Times New Roman"/>
          <w:bCs w:val="0"/>
          <w:iCs w:val="0"/>
          <w:sz w:val="28"/>
          <w:szCs w:val="28"/>
        </w:rPr>
        <w:t>В работе</w:t>
      </w:r>
      <w:r w:rsidR="00231AF7" w:rsidRPr="00231AF7">
        <w:rPr>
          <w:rFonts w:cs="Times New Roman"/>
          <w:bCs w:val="0"/>
          <w:iCs w:val="0"/>
          <w:sz w:val="28"/>
          <w:szCs w:val="28"/>
          <w:lang w:eastAsia="en-US"/>
        </w:rPr>
        <w:t xml:space="preserve"> </w:t>
      </w:r>
      <w:r w:rsidR="00231AF7" w:rsidRPr="00231AF7">
        <w:rPr>
          <w:rFonts w:cs="Times New Roman"/>
          <w:bCs w:val="0"/>
          <w:iCs w:val="0"/>
          <w:sz w:val="28"/>
          <w:szCs w:val="28"/>
        </w:rPr>
        <w:t>комиссий могут принимать участие представители</w:t>
      </w:r>
      <w:r w:rsidR="009463E0">
        <w:rPr>
          <w:rFonts w:cs="Times New Roman"/>
          <w:bCs w:val="0"/>
          <w:iCs w:val="0"/>
          <w:sz w:val="28"/>
          <w:szCs w:val="28"/>
        </w:rPr>
        <w:t xml:space="preserve"> государственных </w:t>
      </w:r>
      <w:r w:rsidR="00231AF7" w:rsidRPr="00231AF7">
        <w:rPr>
          <w:rFonts w:cs="Times New Roman"/>
          <w:bCs w:val="0"/>
          <w:iCs w:val="0"/>
          <w:sz w:val="28"/>
          <w:szCs w:val="28"/>
        </w:rPr>
        <w:t>органов, подчиненных или подотчетных Президенту</w:t>
      </w:r>
      <w:r w:rsidR="009463E0">
        <w:rPr>
          <w:rFonts w:cs="Times New Roman"/>
          <w:bCs w:val="0"/>
          <w:iCs w:val="0"/>
          <w:sz w:val="28"/>
          <w:szCs w:val="28"/>
        </w:rPr>
        <w:t xml:space="preserve"> Республики Беларусь, </w:t>
      </w:r>
      <w:r w:rsidR="00231AF7" w:rsidRPr="00231AF7">
        <w:rPr>
          <w:rFonts w:cs="Times New Roman"/>
          <w:bCs w:val="0"/>
          <w:iCs w:val="0"/>
          <w:sz w:val="28"/>
          <w:szCs w:val="28"/>
        </w:rPr>
        <w:t>республиканских органов государственного</w:t>
      </w:r>
      <w:r w:rsidR="009463E0">
        <w:rPr>
          <w:rFonts w:cs="Times New Roman"/>
          <w:bCs w:val="0"/>
          <w:iCs w:val="0"/>
          <w:sz w:val="28"/>
          <w:szCs w:val="28"/>
        </w:rPr>
        <w:t xml:space="preserve"> управления, иных государственных организаций, подчиненных Правительству Республики </w:t>
      </w:r>
      <w:r w:rsidR="00231AF7" w:rsidRPr="00231AF7">
        <w:rPr>
          <w:rFonts w:cs="Times New Roman"/>
          <w:bCs w:val="0"/>
          <w:iCs w:val="0"/>
          <w:sz w:val="28"/>
          <w:szCs w:val="28"/>
        </w:rPr>
        <w:t>Беларусь, местных исполнительных и распорядительных</w:t>
      </w:r>
      <w:r w:rsidR="001521AB">
        <w:rPr>
          <w:rFonts w:cs="Times New Roman"/>
          <w:bCs w:val="0"/>
          <w:iCs w:val="0"/>
          <w:sz w:val="28"/>
          <w:szCs w:val="28"/>
          <w:lang w:eastAsia="en-US"/>
        </w:rPr>
        <w:t xml:space="preserve"> органов,</w:t>
      </w:r>
      <w:r w:rsidR="00231AF7" w:rsidRPr="00231AF7">
        <w:rPr>
          <w:rFonts w:cs="Times New Roman"/>
          <w:bCs w:val="0"/>
          <w:iCs w:val="0"/>
          <w:sz w:val="28"/>
          <w:szCs w:val="28"/>
        </w:rPr>
        <w:t xml:space="preserve"> имеющих в своем подчинении учреждения образования,</w:t>
      </w:r>
      <w:r w:rsidR="001521AB">
        <w:rPr>
          <w:rFonts w:cs="Times New Roman"/>
          <w:bCs w:val="0"/>
          <w:iCs w:val="0"/>
          <w:sz w:val="28"/>
          <w:szCs w:val="28"/>
        </w:rPr>
        <w:t xml:space="preserve"> заинтересованных</w:t>
      </w:r>
      <w:r w:rsidR="00231AF7" w:rsidRPr="00231AF7">
        <w:rPr>
          <w:rFonts w:cs="Times New Roman"/>
          <w:bCs w:val="0"/>
          <w:iCs w:val="0"/>
          <w:sz w:val="28"/>
          <w:szCs w:val="28"/>
        </w:rPr>
        <w:t xml:space="preserve"> организаций, для которых осуществляется </w:t>
      </w:r>
      <w:r w:rsidR="001521AB">
        <w:rPr>
          <w:rFonts w:cs="Times New Roman"/>
          <w:bCs w:val="0"/>
          <w:iCs w:val="0"/>
          <w:sz w:val="28"/>
          <w:szCs w:val="28"/>
        </w:rPr>
        <w:t>подготовка кадров, общественных</w:t>
      </w:r>
      <w:r w:rsidR="00231AF7" w:rsidRPr="00231AF7">
        <w:rPr>
          <w:rFonts w:cs="Times New Roman"/>
          <w:bCs w:val="0"/>
          <w:iCs w:val="0"/>
          <w:sz w:val="28"/>
          <w:szCs w:val="28"/>
        </w:rPr>
        <w:t xml:space="preserve"> объединений, в том числе профессиональных</w:t>
      </w:r>
      <w:r w:rsidR="001521AB">
        <w:rPr>
          <w:rFonts w:cs="Times New Roman"/>
          <w:bCs w:val="0"/>
          <w:iCs w:val="0"/>
          <w:sz w:val="28"/>
          <w:szCs w:val="28"/>
          <w:lang w:eastAsia="en-US"/>
        </w:rPr>
        <w:t xml:space="preserve"> </w:t>
      </w:r>
      <w:r w:rsidR="003818F3">
        <w:rPr>
          <w:rFonts w:cs="Times New Roman"/>
          <w:bCs w:val="0"/>
          <w:iCs w:val="0"/>
          <w:sz w:val="28"/>
          <w:szCs w:val="28"/>
          <w:lang w:eastAsia="en-US"/>
        </w:rPr>
        <w:t>союзов.</w:t>
      </w:r>
      <w:proofErr w:type="gramEnd"/>
      <w:r w:rsidR="001521AB">
        <w:rPr>
          <w:rFonts w:cs="Times New Roman"/>
          <w:bCs w:val="0"/>
          <w:iCs w:val="0"/>
          <w:sz w:val="28"/>
          <w:szCs w:val="28"/>
          <w:lang w:eastAsia="en-US"/>
        </w:rPr>
        <w:t xml:space="preserve"> Порядок </w:t>
      </w:r>
      <w:r w:rsidR="00231AF7" w:rsidRPr="00231AF7">
        <w:rPr>
          <w:rFonts w:cs="Times New Roman"/>
          <w:bCs w:val="0"/>
          <w:iCs w:val="0"/>
          <w:sz w:val="28"/>
          <w:szCs w:val="28"/>
        </w:rPr>
        <w:t>работы комисси</w:t>
      </w:r>
      <w:r w:rsidR="003818F3">
        <w:rPr>
          <w:rFonts w:cs="Times New Roman"/>
          <w:bCs w:val="0"/>
          <w:iCs w:val="0"/>
          <w:sz w:val="28"/>
          <w:szCs w:val="28"/>
        </w:rPr>
        <w:t>и, очередность распределения вып</w:t>
      </w:r>
      <w:r w:rsidR="00231AF7" w:rsidRPr="00231AF7">
        <w:rPr>
          <w:rFonts w:cs="Times New Roman"/>
          <w:bCs w:val="0"/>
          <w:iCs w:val="0"/>
          <w:sz w:val="28"/>
          <w:szCs w:val="28"/>
        </w:rPr>
        <w:t>ускников</w:t>
      </w:r>
      <w:r w:rsidR="003818F3">
        <w:rPr>
          <w:rFonts w:cs="Times New Roman"/>
          <w:bCs w:val="0"/>
          <w:iCs w:val="0"/>
          <w:sz w:val="28"/>
          <w:szCs w:val="28"/>
        </w:rPr>
        <w:t xml:space="preserve"> </w:t>
      </w:r>
      <w:r w:rsidR="00231AF7" w:rsidRPr="00231AF7">
        <w:rPr>
          <w:rFonts w:cs="Times New Roman"/>
          <w:bCs w:val="0"/>
          <w:iCs w:val="0"/>
          <w:sz w:val="28"/>
          <w:szCs w:val="28"/>
        </w:rPr>
        <w:t>учреждением образования в соответствии с требованиями</w:t>
      </w:r>
      <w:r w:rsidR="003818F3">
        <w:rPr>
          <w:rFonts w:cs="Times New Roman"/>
          <w:bCs w:val="0"/>
          <w:iCs w:val="0"/>
          <w:sz w:val="28"/>
          <w:szCs w:val="28"/>
        </w:rPr>
        <w:t xml:space="preserve"> настоящего Положения</w:t>
      </w:r>
      <w:r w:rsidR="00231AF7" w:rsidRPr="00231AF7">
        <w:rPr>
          <w:rFonts w:cs="Times New Roman"/>
          <w:bCs w:val="0"/>
          <w:iCs w:val="0"/>
          <w:sz w:val="28"/>
          <w:szCs w:val="28"/>
        </w:rPr>
        <w:t>.</w:t>
      </w:r>
    </w:p>
    <w:p w:rsidR="003A761F" w:rsidRDefault="003818F3" w:rsidP="003A761F">
      <w:pPr>
        <w:tabs>
          <w:tab w:val="left" w:leader="dot" w:pos="-1920"/>
        </w:tabs>
        <w:ind w:firstLine="600"/>
        <w:jc w:val="both"/>
        <w:rPr>
          <w:rFonts w:cs="Times New Roman"/>
          <w:bCs w:val="0"/>
          <w:iCs w:val="0"/>
          <w:sz w:val="28"/>
          <w:szCs w:val="28"/>
        </w:rPr>
      </w:pPr>
      <w:r w:rsidRPr="003818F3">
        <w:rPr>
          <w:rFonts w:cs="Times New Roman"/>
          <w:bCs w:val="0"/>
          <w:iCs w:val="0"/>
        </w:rPr>
        <w:t>8</w:t>
      </w:r>
      <w:r>
        <w:rPr>
          <w:rFonts w:cs="Times New Roman"/>
          <w:bCs w:val="0"/>
          <w:iCs w:val="0"/>
          <w:sz w:val="28"/>
          <w:szCs w:val="28"/>
        </w:rPr>
        <w:t xml:space="preserve">. </w:t>
      </w:r>
      <w:r w:rsidR="00231AF7" w:rsidRPr="00231AF7">
        <w:rPr>
          <w:rFonts w:cs="Times New Roman"/>
          <w:bCs w:val="0"/>
          <w:iCs w:val="0"/>
          <w:sz w:val="28"/>
          <w:szCs w:val="28"/>
        </w:rPr>
        <w:t xml:space="preserve">Руководители учреждений образования обязаны не </w:t>
      </w:r>
      <w:proofErr w:type="gramStart"/>
      <w:r w:rsidR="00231AF7" w:rsidRPr="00231AF7">
        <w:rPr>
          <w:rFonts w:cs="Times New Roman"/>
          <w:bCs w:val="0"/>
          <w:iCs w:val="0"/>
          <w:sz w:val="28"/>
          <w:szCs w:val="28"/>
        </w:rPr>
        <w:t>позднее</w:t>
      </w:r>
      <w:proofErr w:type="gramEnd"/>
      <w:r w:rsidR="00231AF7" w:rsidRPr="00231AF7">
        <w:rPr>
          <w:rFonts w:cs="Times New Roman"/>
          <w:bCs w:val="0"/>
          <w:iCs w:val="0"/>
          <w:sz w:val="28"/>
          <w:szCs w:val="28"/>
        </w:rPr>
        <w:t xml:space="preserve"> чем </w:t>
      </w:r>
      <w:r w:rsidR="0081147A">
        <w:rPr>
          <w:rFonts w:cs="Times New Roman"/>
          <w:bCs w:val="0"/>
          <w:iCs w:val="0"/>
          <w:sz w:val="28"/>
          <w:szCs w:val="28"/>
        </w:rPr>
        <w:t xml:space="preserve">за месяц </w:t>
      </w:r>
      <w:r w:rsidR="00231AF7" w:rsidRPr="00231AF7">
        <w:rPr>
          <w:rFonts w:cs="Times New Roman"/>
          <w:bCs w:val="0"/>
          <w:iCs w:val="0"/>
          <w:sz w:val="28"/>
          <w:szCs w:val="28"/>
        </w:rPr>
        <w:t>до начала распределения организовать работу по ознакомлению</w:t>
      </w:r>
      <w:r w:rsidR="0081147A">
        <w:rPr>
          <w:rFonts w:cs="Times New Roman"/>
          <w:bCs w:val="0"/>
          <w:iCs w:val="0"/>
          <w:sz w:val="28"/>
          <w:szCs w:val="28"/>
        </w:rPr>
        <w:t xml:space="preserve"> выпускников </w:t>
      </w:r>
      <w:r w:rsidR="00231AF7" w:rsidRPr="00231AF7">
        <w:rPr>
          <w:rFonts w:cs="Times New Roman"/>
          <w:bCs w:val="0"/>
          <w:iCs w:val="0"/>
          <w:sz w:val="28"/>
          <w:szCs w:val="28"/>
        </w:rPr>
        <w:t>с нас</w:t>
      </w:r>
      <w:r w:rsidR="0081147A">
        <w:rPr>
          <w:rFonts w:cs="Times New Roman"/>
          <w:bCs w:val="0"/>
          <w:iCs w:val="0"/>
          <w:sz w:val="28"/>
          <w:szCs w:val="28"/>
        </w:rPr>
        <w:t>тоящим Положением, предлагаемым</w:t>
      </w:r>
      <w:r w:rsidR="00231AF7" w:rsidRPr="00231AF7">
        <w:rPr>
          <w:rFonts w:cs="Times New Roman"/>
          <w:bCs w:val="0"/>
          <w:iCs w:val="0"/>
          <w:sz w:val="28"/>
          <w:szCs w:val="28"/>
        </w:rPr>
        <w:t xml:space="preserve"> местами</w:t>
      </w:r>
      <w:r w:rsidR="0081147A">
        <w:rPr>
          <w:rFonts w:cs="Times New Roman"/>
          <w:bCs w:val="0"/>
          <w:iCs w:val="0"/>
          <w:sz w:val="28"/>
          <w:szCs w:val="28"/>
        </w:rPr>
        <w:t xml:space="preserve"> работы </w:t>
      </w:r>
      <w:r w:rsidR="00231AF7" w:rsidRPr="00231AF7">
        <w:rPr>
          <w:rFonts w:cs="Times New Roman"/>
          <w:bCs w:val="0"/>
          <w:iCs w:val="0"/>
          <w:sz w:val="28"/>
          <w:szCs w:val="28"/>
        </w:rPr>
        <w:t>и планами распределения, договорами о подготовке рабочих</w:t>
      </w:r>
      <w:r w:rsidR="0081147A">
        <w:rPr>
          <w:rFonts w:cs="Times New Roman"/>
          <w:bCs w:val="0"/>
          <w:iCs w:val="0"/>
          <w:sz w:val="28"/>
          <w:szCs w:val="28"/>
        </w:rPr>
        <w:t xml:space="preserve"> </w:t>
      </w:r>
      <w:r w:rsidR="003A761F">
        <w:rPr>
          <w:rFonts w:cs="Times New Roman"/>
          <w:bCs w:val="0"/>
          <w:iCs w:val="0"/>
          <w:sz w:val="28"/>
          <w:szCs w:val="28"/>
        </w:rPr>
        <w:t xml:space="preserve">(служащих), </w:t>
      </w:r>
      <w:r w:rsidR="00231AF7" w:rsidRPr="00231AF7">
        <w:rPr>
          <w:rFonts w:cs="Times New Roman"/>
          <w:bCs w:val="0"/>
          <w:iCs w:val="0"/>
          <w:sz w:val="28"/>
          <w:szCs w:val="28"/>
        </w:rPr>
        <w:t xml:space="preserve">специалистов, заявками организаций на требуемое количество </w:t>
      </w:r>
      <w:r w:rsidR="003A761F">
        <w:rPr>
          <w:rFonts w:cs="Times New Roman"/>
          <w:bCs w:val="0"/>
          <w:iCs w:val="0"/>
          <w:sz w:val="28"/>
          <w:szCs w:val="28"/>
        </w:rPr>
        <w:t>рабочих</w:t>
      </w:r>
      <w:r w:rsidR="00231AF7" w:rsidRPr="00231AF7">
        <w:rPr>
          <w:rFonts w:cs="Times New Roman"/>
          <w:bCs w:val="0"/>
          <w:iCs w:val="0"/>
          <w:sz w:val="28"/>
          <w:szCs w:val="28"/>
        </w:rPr>
        <w:t xml:space="preserve"> (служащих), специалистов, порядком работы комиссий.</w:t>
      </w:r>
    </w:p>
    <w:p w:rsidR="00231AF7" w:rsidRPr="00231AF7" w:rsidRDefault="003A761F" w:rsidP="001D5E86">
      <w:pPr>
        <w:tabs>
          <w:tab w:val="left" w:leader="dot" w:pos="-1920"/>
        </w:tabs>
        <w:ind w:firstLine="600"/>
        <w:jc w:val="both"/>
        <w:rPr>
          <w:rFonts w:cs="Times New Roman"/>
          <w:bCs w:val="0"/>
          <w:iCs w:val="0"/>
          <w:sz w:val="28"/>
          <w:szCs w:val="28"/>
        </w:rPr>
      </w:pPr>
      <w:r w:rsidRPr="003A761F">
        <w:rPr>
          <w:rFonts w:cs="Times New Roman"/>
          <w:bCs w:val="0"/>
          <w:iCs w:val="0"/>
        </w:rPr>
        <w:t>9</w:t>
      </w:r>
      <w:r>
        <w:rPr>
          <w:rFonts w:cs="Times New Roman"/>
          <w:bCs w:val="0"/>
          <w:iCs w:val="0"/>
          <w:sz w:val="28"/>
          <w:szCs w:val="28"/>
        </w:rPr>
        <w:t xml:space="preserve">. </w:t>
      </w:r>
      <w:r w:rsidR="00231AF7" w:rsidRPr="00231AF7">
        <w:rPr>
          <w:rFonts w:cs="Times New Roman"/>
          <w:bCs w:val="0"/>
          <w:iCs w:val="0"/>
          <w:sz w:val="28"/>
          <w:szCs w:val="28"/>
        </w:rPr>
        <w:t xml:space="preserve">Выпускники, получившие среднее специальное или высшее </w:t>
      </w:r>
      <w:r w:rsidR="003D3644">
        <w:rPr>
          <w:rFonts w:cs="Times New Roman"/>
          <w:bCs w:val="0"/>
          <w:iCs w:val="0"/>
          <w:sz w:val="28"/>
          <w:szCs w:val="28"/>
        </w:rPr>
        <w:t>образование</w:t>
      </w:r>
      <w:r w:rsidR="00231AF7" w:rsidRPr="00231AF7">
        <w:rPr>
          <w:rFonts w:cs="Times New Roman"/>
          <w:bCs w:val="0"/>
          <w:iCs w:val="0"/>
          <w:sz w:val="28"/>
          <w:szCs w:val="28"/>
        </w:rPr>
        <w:t>, распределяются на работу в соответствии с полученной</w:t>
      </w:r>
      <w:r w:rsidR="001D5E86">
        <w:rPr>
          <w:rFonts w:cs="Times New Roman"/>
          <w:bCs w:val="0"/>
          <w:iCs w:val="0"/>
          <w:sz w:val="28"/>
          <w:szCs w:val="28"/>
        </w:rPr>
        <w:t xml:space="preserve"> специальностью </w:t>
      </w:r>
      <w:r w:rsidR="00231AF7" w:rsidRPr="00231AF7">
        <w:rPr>
          <w:rFonts w:cs="Times New Roman"/>
          <w:bCs w:val="0"/>
          <w:iCs w:val="0"/>
          <w:sz w:val="28"/>
          <w:szCs w:val="28"/>
        </w:rPr>
        <w:t>и присвоенной квалификацией в первую очередь</w:t>
      </w:r>
      <w:r w:rsidR="001D5E86">
        <w:rPr>
          <w:rFonts w:cs="Times New Roman"/>
          <w:bCs w:val="0"/>
          <w:iCs w:val="0"/>
          <w:sz w:val="28"/>
          <w:szCs w:val="28"/>
        </w:rPr>
        <w:t xml:space="preserve"> в государственные </w:t>
      </w:r>
      <w:r w:rsidR="00231AF7" w:rsidRPr="00231AF7">
        <w:rPr>
          <w:rFonts w:cs="Times New Roman"/>
          <w:bCs w:val="0"/>
          <w:iCs w:val="0"/>
          <w:sz w:val="28"/>
          <w:szCs w:val="28"/>
        </w:rPr>
        <w:t xml:space="preserve">организации и организации с долей собственности </w:t>
      </w:r>
      <w:r w:rsidR="001D5E86">
        <w:rPr>
          <w:rFonts w:cs="Times New Roman"/>
          <w:bCs w:val="0"/>
          <w:iCs w:val="0"/>
          <w:sz w:val="28"/>
          <w:szCs w:val="28"/>
        </w:rPr>
        <w:t xml:space="preserve">государства </w:t>
      </w:r>
      <w:r w:rsidR="00231AF7" w:rsidRPr="00231AF7">
        <w:rPr>
          <w:rFonts w:cs="Times New Roman"/>
          <w:bCs w:val="0"/>
          <w:iCs w:val="0"/>
          <w:sz w:val="28"/>
          <w:szCs w:val="28"/>
        </w:rPr>
        <w:t xml:space="preserve">в их уставных фондах согласно договорам о подготовке </w:t>
      </w:r>
      <w:r w:rsidR="001D5E86">
        <w:rPr>
          <w:rFonts w:cs="Times New Roman"/>
          <w:bCs w:val="0"/>
          <w:iCs w:val="0"/>
          <w:sz w:val="28"/>
          <w:szCs w:val="28"/>
          <w:lang w:eastAsia="en-US"/>
        </w:rPr>
        <w:t>специалистов</w:t>
      </w:r>
      <w:r w:rsidR="00231AF7" w:rsidRPr="00231AF7">
        <w:rPr>
          <w:rFonts w:cs="Times New Roman"/>
          <w:bCs w:val="0"/>
          <w:iCs w:val="0"/>
          <w:sz w:val="28"/>
          <w:szCs w:val="28"/>
        </w:rPr>
        <w:t>, заявкам на специалистов этих организаций.</w:t>
      </w:r>
    </w:p>
    <w:p w:rsidR="00231AF7" w:rsidRPr="00231AF7" w:rsidRDefault="00231AF7" w:rsidP="00A03CCF">
      <w:pPr>
        <w:ind w:left="40" w:firstLine="540"/>
        <w:jc w:val="both"/>
        <w:rPr>
          <w:rFonts w:cs="Times New Roman"/>
          <w:bCs w:val="0"/>
          <w:iCs w:val="0"/>
          <w:sz w:val="28"/>
          <w:szCs w:val="28"/>
        </w:rPr>
      </w:pPr>
      <w:r w:rsidRPr="00231AF7">
        <w:rPr>
          <w:rFonts w:cs="Times New Roman"/>
          <w:bCs w:val="0"/>
          <w:iCs w:val="0"/>
          <w:sz w:val="28"/>
          <w:szCs w:val="28"/>
        </w:rPr>
        <w:t>По мере удовлетворения потребностей в специалистах организаций,</w:t>
      </w:r>
      <w:r w:rsidR="00A03CCF">
        <w:rPr>
          <w:rFonts w:cs="Times New Roman"/>
          <w:bCs w:val="0"/>
          <w:iCs w:val="0"/>
          <w:sz w:val="28"/>
          <w:szCs w:val="28"/>
        </w:rPr>
        <w:t xml:space="preserve"> указанных </w:t>
      </w:r>
      <w:r w:rsidRPr="00231AF7">
        <w:rPr>
          <w:rFonts w:cs="Times New Roman"/>
          <w:bCs w:val="0"/>
          <w:iCs w:val="0"/>
          <w:sz w:val="28"/>
          <w:szCs w:val="28"/>
        </w:rPr>
        <w:t>в части первой настоящего пункта, возможно распределение</w:t>
      </w:r>
      <w:r w:rsidR="00A03CCF">
        <w:rPr>
          <w:rFonts w:cs="Times New Roman"/>
          <w:bCs w:val="0"/>
          <w:iCs w:val="0"/>
          <w:sz w:val="28"/>
          <w:szCs w:val="28"/>
        </w:rPr>
        <w:t xml:space="preserve"> выпускников </w:t>
      </w:r>
      <w:r w:rsidRPr="00231AF7">
        <w:rPr>
          <w:rFonts w:cs="Times New Roman"/>
          <w:bCs w:val="0"/>
          <w:iCs w:val="0"/>
          <w:sz w:val="28"/>
          <w:szCs w:val="28"/>
        </w:rPr>
        <w:t>в иные организации, а также рассмотрение заявок</w:t>
      </w:r>
      <w:r w:rsidR="00A03CCF">
        <w:rPr>
          <w:rFonts w:cs="Times New Roman"/>
          <w:bCs w:val="0"/>
          <w:iCs w:val="0"/>
          <w:sz w:val="28"/>
          <w:szCs w:val="28"/>
        </w:rPr>
        <w:t xml:space="preserve"> организаций </w:t>
      </w:r>
      <w:r w:rsidRPr="00231AF7">
        <w:rPr>
          <w:rFonts w:cs="Times New Roman"/>
          <w:bCs w:val="0"/>
          <w:iCs w:val="0"/>
          <w:sz w:val="28"/>
          <w:szCs w:val="28"/>
        </w:rPr>
        <w:t>о распределении на работу к ним конкретных выпускников.</w:t>
      </w:r>
    </w:p>
    <w:p w:rsidR="00231AF7" w:rsidRPr="00231AF7" w:rsidRDefault="00231AF7" w:rsidP="00231AF7">
      <w:pPr>
        <w:ind w:left="40" w:right="20" w:firstLine="540"/>
        <w:jc w:val="both"/>
        <w:rPr>
          <w:rFonts w:cs="Times New Roman"/>
          <w:bCs w:val="0"/>
          <w:iCs w:val="0"/>
          <w:sz w:val="28"/>
          <w:szCs w:val="28"/>
        </w:rPr>
      </w:pPr>
      <w:r w:rsidRPr="00231AF7">
        <w:rPr>
          <w:rFonts w:cs="Times New Roman"/>
          <w:bCs w:val="0"/>
          <w:iCs w:val="0"/>
          <w:sz w:val="28"/>
          <w:szCs w:val="28"/>
        </w:rPr>
        <w:t>Выпускники, получившие профессионально-техническое образование, р</w:t>
      </w:r>
      <w:r w:rsidR="00677F56">
        <w:rPr>
          <w:rFonts w:cs="Times New Roman"/>
          <w:bCs w:val="0"/>
          <w:iCs w:val="0"/>
          <w:sz w:val="28"/>
          <w:szCs w:val="28"/>
        </w:rPr>
        <w:t>ас</w:t>
      </w:r>
      <w:r w:rsidRPr="00231AF7">
        <w:rPr>
          <w:rFonts w:cs="Times New Roman"/>
          <w:bCs w:val="0"/>
          <w:iCs w:val="0"/>
          <w:sz w:val="28"/>
          <w:szCs w:val="28"/>
        </w:rPr>
        <w:t>пределяются на работу в соответствии с полученной специальностью (профессией) и присвоенной ква</w:t>
      </w:r>
      <w:r w:rsidR="004D4E99">
        <w:rPr>
          <w:rFonts w:cs="Times New Roman"/>
          <w:bCs w:val="0"/>
          <w:iCs w:val="0"/>
          <w:sz w:val="28"/>
          <w:szCs w:val="28"/>
        </w:rPr>
        <w:t xml:space="preserve">лификацией согласно договорам о подготовке </w:t>
      </w:r>
      <w:r w:rsidRPr="00231AF7">
        <w:rPr>
          <w:rFonts w:cs="Times New Roman"/>
          <w:bCs w:val="0"/>
          <w:iCs w:val="0"/>
          <w:sz w:val="28"/>
          <w:szCs w:val="28"/>
        </w:rPr>
        <w:t xml:space="preserve">рабочих (служащих), заключенным с организациями </w:t>
      </w:r>
      <w:r w:rsidR="004D4E99">
        <w:rPr>
          <w:rFonts w:cs="Times New Roman"/>
          <w:bCs w:val="0"/>
          <w:iCs w:val="0"/>
          <w:sz w:val="28"/>
          <w:szCs w:val="28"/>
        </w:rPr>
        <w:t>–</w:t>
      </w:r>
      <w:r w:rsidRPr="00231AF7">
        <w:rPr>
          <w:rFonts w:cs="Times New Roman"/>
          <w:bCs w:val="0"/>
          <w:iCs w:val="0"/>
          <w:sz w:val="28"/>
          <w:szCs w:val="28"/>
        </w:rPr>
        <w:t xml:space="preserve"> </w:t>
      </w:r>
      <w:r w:rsidR="004D4E99">
        <w:rPr>
          <w:rFonts w:cs="Times New Roman"/>
          <w:bCs w:val="0"/>
          <w:iCs w:val="0"/>
          <w:sz w:val="28"/>
          <w:szCs w:val="28"/>
          <w:lang w:eastAsia="en-US"/>
        </w:rPr>
        <w:t>заказчиками</w:t>
      </w:r>
      <w:r w:rsidRPr="00231AF7">
        <w:rPr>
          <w:rFonts w:cs="Times New Roman"/>
          <w:bCs w:val="0"/>
          <w:iCs w:val="0"/>
          <w:sz w:val="28"/>
          <w:szCs w:val="28"/>
        </w:rPr>
        <w:t xml:space="preserve"> кадров, а также заявкам на рабочих (служащих).</w:t>
      </w:r>
    </w:p>
    <w:p w:rsidR="00AE32B8" w:rsidRPr="00AE32B8" w:rsidRDefault="00231AF7" w:rsidP="00AE32B8">
      <w:pPr>
        <w:pStyle w:val="a4"/>
        <w:shd w:val="clear" w:color="auto" w:fill="auto"/>
        <w:spacing w:line="240" w:lineRule="auto"/>
        <w:ind w:left="20" w:right="20"/>
        <w:rPr>
          <w:sz w:val="28"/>
          <w:szCs w:val="28"/>
        </w:rPr>
      </w:pPr>
      <w:r w:rsidRPr="00231AF7">
        <w:rPr>
          <w:sz w:val="28"/>
          <w:szCs w:val="28"/>
          <w:lang w:val="ru-RU" w:eastAsia="ru-RU"/>
        </w:rPr>
        <w:t xml:space="preserve">Организации, которые осуществляют или обеспечивают производственное обучение учащихся учреждений, обеспечивающих </w:t>
      </w:r>
      <w:r w:rsidR="004D4E99">
        <w:rPr>
          <w:sz w:val="28"/>
          <w:szCs w:val="28"/>
          <w:lang w:val="ru-RU" w:eastAsia="ru-RU"/>
        </w:rPr>
        <w:lastRenderedPageBreak/>
        <w:t>получение</w:t>
      </w:r>
      <w:r w:rsidRPr="00231AF7">
        <w:rPr>
          <w:sz w:val="28"/>
          <w:szCs w:val="28"/>
          <w:lang w:val="ru-RU" w:eastAsia="ru-RU"/>
        </w:rPr>
        <w:t xml:space="preserve"> профессионально-технического образования, имеют преимущественное право на обеспеч</w:t>
      </w:r>
      <w:r w:rsidR="002E6DCA">
        <w:rPr>
          <w:sz w:val="28"/>
          <w:szCs w:val="28"/>
          <w:lang w:val="ru-RU" w:eastAsia="ru-RU"/>
        </w:rPr>
        <w:t>ение их потребностей в рабочих  (сл</w:t>
      </w:r>
      <w:r w:rsidRPr="00231AF7">
        <w:rPr>
          <w:sz w:val="28"/>
          <w:szCs w:val="28"/>
          <w:lang w:val="ru-RU" w:eastAsia="ru-RU"/>
        </w:rPr>
        <w:t xml:space="preserve">ужащих). Решение о первоочередном обеспечении потребности и рабочих (служащих) </w:t>
      </w:r>
      <w:r w:rsidRPr="00AE32B8">
        <w:rPr>
          <w:sz w:val="28"/>
          <w:szCs w:val="28"/>
          <w:lang w:val="ru-RU" w:eastAsia="ru-RU"/>
        </w:rPr>
        <w:t>названных организаций принимается органами</w:t>
      </w:r>
      <w:r w:rsidR="00AE32B8" w:rsidRPr="00AE32B8">
        <w:rPr>
          <w:sz w:val="28"/>
          <w:szCs w:val="28"/>
        </w:rPr>
        <w:t xml:space="preserve"> самоуправления (советом, попечительским советом) учреждения, обеспечивающего получение профессионально-технического образования, с учетом заключенных договоров о подготовке рабочих (служащих).</w:t>
      </w:r>
    </w:p>
    <w:p w:rsidR="0084563E" w:rsidRDefault="00AE32B8" w:rsidP="0084563E">
      <w:pPr>
        <w:pStyle w:val="a4"/>
        <w:shd w:val="clear" w:color="auto" w:fill="auto"/>
        <w:spacing w:line="240" w:lineRule="auto"/>
        <w:ind w:left="20" w:right="20" w:firstLine="580"/>
        <w:rPr>
          <w:sz w:val="28"/>
          <w:szCs w:val="28"/>
          <w:lang w:val="ru-RU"/>
        </w:rPr>
      </w:pPr>
      <w:r w:rsidRPr="00AE32B8">
        <w:rPr>
          <w:sz w:val="28"/>
          <w:szCs w:val="28"/>
        </w:rPr>
        <w:t>Выпускники, получившие среднее специальное образование, по их желанию могут направляться на работу в качестве рабочих в соответствии с разрядом и квалификацией, полученными в период обучения.</w:t>
      </w:r>
    </w:p>
    <w:p w:rsidR="00AE32B8" w:rsidRPr="00AE32B8" w:rsidRDefault="0084563E" w:rsidP="0084563E">
      <w:pPr>
        <w:pStyle w:val="a4"/>
        <w:shd w:val="clear" w:color="auto" w:fill="auto"/>
        <w:spacing w:line="240" w:lineRule="auto"/>
        <w:ind w:left="20" w:right="20" w:firstLine="580"/>
        <w:rPr>
          <w:sz w:val="28"/>
          <w:szCs w:val="28"/>
        </w:rPr>
      </w:pPr>
      <w:r w:rsidRPr="0084563E">
        <w:rPr>
          <w:sz w:val="20"/>
          <w:szCs w:val="20"/>
          <w:lang w:val="ru-RU"/>
        </w:rPr>
        <w:t>10.</w:t>
      </w:r>
      <w:r>
        <w:rPr>
          <w:sz w:val="28"/>
          <w:szCs w:val="28"/>
          <w:lang w:val="ru-RU"/>
        </w:rPr>
        <w:t xml:space="preserve"> </w:t>
      </w:r>
      <w:r w:rsidR="00AE32B8" w:rsidRPr="00AE32B8">
        <w:rPr>
          <w:sz w:val="28"/>
          <w:szCs w:val="28"/>
        </w:rPr>
        <w:t>Организации, которые не имеют возможности трудоустроить по распределению заявленных ранее выпускников, должны сообщить об этом в учреждение образования не позднее чем за два месяца до начала распределения.</w:t>
      </w:r>
    </w:p>
    <w:p w:rsidR="00AE32B8" w:rsidRPr="00AE32B8" w:rsidRDefault="00F35F5A" w:rsidP="00F35F5A">
      <w:pPr>
        <w:pStyle w:val="a4"/>
        <w:shd w:val="clear" w:color="auto" w:fill="auto"/>
        <w:tabs>
          <w:tab w:val="left" w:pos="884"/>
        </w:tabs>
        <w:spacing w:line="240" w:lineRule="auto"/>
        <w:ind w:left="20" w:right="20"/>
        <w:rPr>
          <w:sz w:val="28"/>
          <w:szCs w:val="28"/>
        </w:rPr>
      </w:pPr>
      <w:r>
        <w:rPr>
          <w:sz w:val="28"/>
          <w:szCs w:val="28"/>
          <w:lang w:val="ru-RU"/>
        </w:rPr>
        <w:tab/>
      </w:r>
      <w:r w:rsidRPr="00F35F5A">
        <w:rPr>
          <w:sz w:val="20"/>
          <w:szCs w:val="20"/>
          <w:lang w:val="ru-RU"/>
        </w:rPr>
        <w:t>11.</w:t>
      </w:r>
      <w:r>
        <w:rPr>
          <w:sz w:val="28"/>
          <w:szCs w:val="28"/>
          <w:lang w:val="ru-RU"/>
        </w:rPr>
        <w:t xml:space="preserve"> </w:t>
      </w:r>
      <w:r w:rsidR="00AE32B8" w:rsidRPr="00AE32B8">
        <w:rPr>
          <w:sz w:val="28"/>
          <w:szCs w:val="28"/>
        </w:rPr>
        <w:t>Комиссия принимает решение о направлении на работу выпускника с учетом его результатов успеваемости, участия в научно- исследовательской, общественной работе, состояния здоровья и семейного положения, а также рекомендации учреждения образования о наиболее целесообразном направлении этого выпускника на работу и его личных пожеланий.</w:t>
      </w:r>
    </w:p>
    <w:p w:rsidR="00AE32B8" w:rsidRPr="00AE32B8" w:rsidRDefault="00AE32B8" w:rsidP="00AE32B8">
      <w:pPr>
        <w:pStyle w:val="a4"/>
        <w:shd w:val="clear" w:color="auto" w:fill="auto"/>
        <w:spacing w:line="240" w:lineRule="auto"/>
        <w:ind w:left="20" w:firstLine="580"/>
        <w:rPr>
          <w:sz w:val="28"/>
          <w:szCs w:val="28"/>
        </w:rPr>
      </w:pPr>
      <w:r w:rsidRPr="00AE32B8">
        <w:rPr>
          <w:sz w:val="28"/>
          <w:szCs w:val="28"/>
        </w:rPr>
        <w:t>Работу выпускнику от имени комиссии предлагает ее председатель.</w:t>
      </w:r>
    </w:p>
    <w:p w:rsidR="00CF7DC0" w:rsidRDefault="00AE32B8" w:rsidP="00CF7DC0">
      <w:pPr>
        <w:pStyle w:val="a4"/>
        <w:shd w:val="clear" w:color="auto" w:fill="auto"/>
        <w:spacing w:line="240" w:lineRule="auto"/>
        <w:ind w:left="20" w:right="20" w:firstLine="580"/>
        <w:rPr>
          <w:sz w:val="28"/>
          <w:szCs w:val="28"/>
          <w:lang w:val="ru-RU"/>
        </w:rPr>
      </w:pPr>
      <w:r w:rsidRPr="00AE32B8">
        <w:rPr>
          <w:sz w:val="28"/>
          <w:szCs w:val="28"/>
        </w:rPr>
        <w:t>Правом первоочередного распределения пользуются выпускники, которые имеют нагрудные знаки «Лаурэат спецыяльнага фонду Прэз</w:t>
      </w:r>
      <w:r w:rsidR="00CF7DC0">
        <w:rPr>
          <w:sz w:val="28"/>
          <w:szCs w:val="28"/>
        </w:rPr>
        <w:t>i</w:t>
      </w:r>
      <w:r w:rsidR="00CF7DC0">
        <w:rPr>
          <w:sz w:val="28"/>
          <w:szCs w:val="28"/>
          <w:lang w:val="ru-RU"/>
        </w:rPr>
        <w:t>д</w:t>
      </w:r>
      <w:r w:rsidRPr="00AE32B8">
        <w:rPr>
          <w:sz w:val="28"/>
          <w:szCs w:val="28"/>
        </w:rPr>
        <w:t>энта Рэспубл</w:t>
      </w:r>
      <w:r w:rsidR="00CF7DC0">
        <w:rPr>
          <w:sz w:val="28"/>
          <w:szCs w:val="28"/>
          <w:lang w:val="en-US"/>
        </w:rPr>
        <w:t>i</w:t>
      </w:r>
      <w:r w:rsidR="00CF7DC0">
        <w:rPr>
          <w:sz w:val="28"/>
          <w:szCs w:val="28"/>
          <w:lang w:val="ru-RU"/>
        </w:rPr>
        <w:t>к</w:t>
      </w:r>
      <w:r w:rsidR="00CF7DC0">
        <w:rPr>
          <w:sz w:val="28"/>
          <w:szCs w:val="28"/>
          <w:lang w:val="en-US"/>
        </w:rPr>
        <w:t>i</w:t>
      </w:r>
      <w:r w:rsidRPr="00AE32B8">
        <w:rPr>
          <w:sz w:val="28"/>
          <w:szCs w:val="28"/>
        </w:rPr>
        <w:t xml:space="preserve"> Беларусь па сацыяльнай падтрымцы здольных навучэнцау </w:t>
      </w:r>
      <w:r w:rsidRPr="00AE32B8">
        <w:rPr>
          <w:sz w:val="28"/>
          <w:szCs w:val="28"/>
          <w:lang w:val="en-US" w:eastAsia="en-US"/>
        </w:rPr>
        <w:t>i</w:t>
      </w:r>
      <w:r w:rsidRPr="00AE32B8">
        <w:rPr>
          <w:sz w:val="28"/>
          <w:szCs w:val="28"/>
          <w:lang w:val="ru-RU" w:eastAsia="en-US"/>
        </w:rPr>
        <w:t xml:space="preserve"> </w:t>
      </w:r>
      <w:r w:rsidRPr="00AE32B8">
        <w:rPr>
          <w:sz w:val="28"/>
          <w:szCs w:val="28"/>
        </w:rPr>
        <w:t>студэнтау» и «Лауреат специального фонда Президента Республики Беларусь по поддержке талантливой молодежи».</w:t>
      </w:r>
    </w:p>
    <w:p w:rsidR="00AE32B8" w:rsidRPr="00AE32B8" w:rsidRDefault="00CF7DC0" w:rsidP="00CF7DC0">
      <w:pPr>
        <w:pStyle w:val="a4"/>
        <w:shd w:val="clear" w:color="auto" w:fill="auto"/>
        <w:spacing w:line="240" w:lineRule="auto"/>
        <w:ind w:left="20" w:right="20" w:firstLine="580"/>
        <w:rPr>
          <w:sz w:val="28"/>
          <w:szCs w:val="28"/>
        </w:rPr>
      </w:pPr>
      <w:r w:rsidRPr="004B31BC">
        <w:rPr>
          <w:sz w:val="20"/>
          <w:szCs w:val="20"/>
          <w:lang w:val="ru-RU"/>
        </w:rPr>
        <w:t>12</w:t>
      </w:r>
      <w:r>
        <w:rPr>
          <w:sz w:val="28"/>
          <w:szCs w:val="28"/>
          <w:lang w:val="ru-RU"/>
        </w:rPr>
        <w:t xml:space="preserve">. </w:t>
      </w:r>
      <w:r w:rsidR="00AE32B8" w:rsidRPr="00AE32B8">
        <w:rPr>
          <w:sz w:val="28"/>
          <w:szCs w:val="28"/>
        </w:rPr>
        <w:t>Комиссия принимает решение открытым голосованием большинством голосов. При одинаковом количестве голосов принимается решение, за которое проголосовал председатель комиссии.</w:t>
      </w:r>
    </w:p>
    <w:p w:rsidR="00AE32B8" w:rsidRPr="00AE32B8" w:rsidRDefault="00AE32B8" w:rsidP="00AE32B8">
      <w:pPr>
        <w:pStyle w:val="a4"/>
        <w:shd w:val="clear" w:color="auto" w:fill="auto"/>
        <w:spacing w:line="240" w:lineRule="auto"/>
        <w:ind w:left="20" w:right="20" w:firstLine="580"/>
        <w:rPr>
          <w:sz w:val="28"/>
          <w:szCs w:val="28"/>
        </w:rPr>
      </w:pPr>
      <w:r w:rsidRPr="00AE32B8">
        <w:rPr>
          <w:sz w:val="28"/>
          <w:szCs w:val="28"/>
        </w:rPr>
        <w:t>Решение о направлении на работу принимается, как правило, в присутствии выпускника.</w:t>
      </w:r>
    </w:p>
    <w:p w:rsidR="00AE32B8" w:rsidRPr="00AE32B8" w:rsidRDefault="00AE32B8" w:rsidP="00AE32B8">
      <w:pPr>
        <w:pStyle w:val="a4"/>
        <w:shd w:val="clear" w:color="auto" w:fill="auto"/>
        <w:spacing w:line="240" w:lineRule="auto"/>
        <w:ind w:left="20" w:right="20" w:firstLine="580"/>
        <w:rPr>
          <w:sz w:val="28"/>
          <w:szCs w:val="28"/>
        </w:rPr>
      </w:pPr>
      <w:r w:rsidRPr="00AE32B8">
        <w:rPr>
          <w:sz w:val="28"/>
          <w:szCs w:val="28"/>
        </w:rPr>
        <w:t>Решение о направлении на работу выпускника, который не явился на заседание комиссии, принимается в его отсутствие. При распределении могут учитываться ранее высказанные пожелания выпускника.</w:t>
      </w:r>
    </w:p>
    <w:p w:rsidR="00AE32B8" w:rsidRPr="00AE32B8" w:rsidRDefault="00AE32B8" w:rsidP="00AE32B8">
      <w:pPr>
        <w:pStyle w:val="a4"/>
        <w:shd w:val="clear" w:color="auto" w:fill="auto"/>
        <w:spacing w:line="240" w:lineRule="auto"/>
        <w:ind w:left="20" w:right="20" w:firstLine="580"/>
        <w:rPr>
          <w:sz w:val="28"/>
          <w:szCs w:val="28"/>
        </w:rPr>
      </w:pPr>
      <w:r w:rsidRPr="00AE32B8">
        <w:rPr>
          <w:sz w:val="28"/>
          <w:szCs w:val="28"/>
        </w:rPr>
        <w:t>Комиссия ведет протокол заседания и оформляет ведомость распределения выпускников по форме согласно приложению 1.</w:t>
      </w:r>
    </w:p>
    <w:p w:rsidR="00AE32B8" w:rsidRPr="00AE32B8" w:rsidRDefault="00AE32B8" w:rsidP="004B31BC">
      <w:pPr>
        <w:pStyle w:val="a4"/>
        <w:numPr>
          <w:ilvl w:val="0"/>
          <w:numId w:val="3"/>
        </w:numPr>
        <w:shd w:val="clear" w:color="auto" w:fill="auto"/>
        <w:tabs>
          <w:tab w:val="left" w:pos="-1920"/>
        </w:tabs>
        <w:spacing w:line="240" w:lineRule="auto"/>
        <w:ind w:left="0" w:right="20" w:firstLine="600"/>
        <w:rPr>
          <w:sz w:val="28"/>
          <w:szCs w:val="28"/>
        </w:rPr>
      </w:pPr>
      <w:r w:rsidRPr="00AE32B8">
        <w:rPr>
          <w:sz w:val="28"/>
          <w:szCs w:val="28"/>
        </w:rPr>
        <w:t>Направление выпускников на работу осуществляется учреждением образования путем выдачи им свидетельства о направлении на работу по форме согласно приложению 2.</w:t>
      </w:r>
    </w:p>
    <w:p w:rsidR="00AE32B8" w:rsidRPr="00AE32B8" w:rsidRDefault="00AE32B8" w:rsidP="005229BD">
      <w:pPr>
        <w:pStyle w:val="a4"/>
        <w:numPr>
          <w:ilvl w:val="0"/>
          <w:numId w:val="3"/>
        </w:numPr>
        <w:shd w:val="clear" w:color="auto" w:fill="auto"/>
        <w:tabs>
          <w:tab w:val="clear" w:pos="1200"/>
          <w:tab w:val="left" w:pos="-1920"/>
        </w:tabs>
        <w:spacing w:line="240" w:lineRule="auto"/>
        <w:ind w:left="0" w:right="20" w:firstLine="600"/>
        <w:rPr>
          <w:sz w:val="28"/>
          <w:szCs w:val="28"/>
        </w:rPr>
      </w:pPr>
      <w:r w:rsidRPr="00AE32B8">
        <w:rPr>
          <w:sz w:val="28"/>
          <w:szCs w:val="28"/>
        </w:rPr>
        <w:t>Выпускникам - инвалидам I или II группы, детям-инвалидам в возрасте до 18 лет место работы предоставляется с учетом состояния их здоровья по месту жительства родителей, мужа (жены) или с согласия выпускника иное имеющееся в наличии место работы.</w:t>
      </w:r>
    </w:p>
    <w:p w:rsidR="007A74BE" w:rsidRDefault="00AE32B8" w:rsidP="00C53D32">
      <w:pPr>
        <w:pStyle w:val="a4"/>
        <w:shd w:val="clear" w:color="auto" w:fill="auto"/>
        <w:spacing w:line="240" w:lineRule="auto"/>
        <w:ind w:left="20" w:right="20" w:firstLine="580"/>
        <w:rPr>
          <w:sz w:val="28"/>
          <w:szCs w:val="28"/>
          <w:lang w:val="ru-RU"/>
        </w:rPr>
      </w:pPr>
      <w:r w:rsidRPr="00C53D32">
        <w:rPr>
          <w:sz w:val="28"/>
          <w:szCs w:val="28"/>
        </w:rPr>
        <w:lastRenderedPageBreak/>
        <w:t>Выпускникам, которые имеют одного из родителей или мужа (жену) инвалида I или II группы, место работы предоставляется по желанию выпускника и при наличии возможности по месту жительства</w:t>
      </w:r>
      <w:r w:rsidR="00C53D32" w:rsidRPr="00C53D32">
        <w:rPr>
          <w:sz w:val="28"/>
          <w:szCs w:val="28"/>
          <w:lang w:val="ru-RU"/>
        </w:rPr>
        <w:t xml:space="preserve"> </w:t>
      </w:r>
      <w:r w:rsidR="007A74BE">
        <w:rPr>
          <w:sz w:val="28"/>
          <w:szCs w:val="28"/>
          <w:lang w:val="ru-RU"/>
        </w:rPr>
        <w:t xml:space="preserve">данного родителя, </w:t>
      </w:r>
      <w:r w:rsidRPr="00C53D32">
        <w:rPr>
          <w:sz w:val="28"/>
          <w:szCs w:val="28"/>
        </w:rPr>
        <w:t>мужа (жены).</w:t>
      </w:r>
    </w:p>
    <w:p w:rsidR="00AE32B8" w:rsidRPr="00506C43" w:rsidRDefault="007A74BE" w:rsidP="00C53D32">
      <w:pPr>
        <w:pStyle w:val="a4"/>
        <w:shd w:val="clear" w:color="auto" w:fill="auto"/>
        <w:spacing w:line="240" w:lineRule="auto"/>
        <w:ind w:left="20" w:right="20" w:firstLine="580"/>
        <w:rPr>
          <w:sz w:val="28"/>
          <w:szCs w:val="28"/>
          <w:lang w:val="ru-RU"/>
        </w:rPr>
      </w:pPr>
      <w:r>
        <w:rPr>
          <w:sz w:val="28"/>
          <w:szCs w:val="28"/>
          <w:lang w:val="ru-RU"/>
        </w:rPr>
        <w:t xml:space="preserve">Выпускникам, </w:t>
      </w:r>
      <w:r w:rsidR="00AE32B8" w:rsidRPr="00C53D32">
        <w:rPr>
          <w:sz w:val="28"/>
          <w:szCs w:val="28"/>
        </w:rPr>
        <w:t>имеющим медицинские противопоказания к работе</w:t>
      </w:r>
      <w:r>
        <w:rPr>
          <w:sz w:val="28"/>
          <w:szCs w:val="28"/>
          <w:lang w:val="ru-RU"/>
        </w:rPr>
        <w:t xml:space="preserve"> по полученной профессии (специальности), место работы предоставляется с </w:t>
      </w:r>
      <w:r w:rsidRPr="00506C43">
        <w:rPr>
          <w:sz w:val="28"/>
          <w:szCs w:val="28"/>
          <w:lang w:val="ru-RU"/>
        </w:rPr>
        <w:t>учетом состояния здоровья.</w:t>
      </w:r>
    </w:p>
    <w:p w:rsidR="00506C43" w:rsidRPr="00506C43" w:rsidRDefault="00506C43" w:rsidP="00BE2ECA">
      <w:pPr>
        <w:ind w:left="40" w:right="20" w:firstLine="560"/>
        <w:jc w:val="both"/>
        <w:rPr>
          <w:rFonts w:cs="Times New Roman"/>
          <w:bCs w:val="0"/>
          <w:iCs w:val="0"/>
          <w:sz w:val="28"/>
          <w:szCs w:val="28"/>
        </w:rPr>
      </w:pPr>
      <w:r w:rsidRPr="00506C43">
        <w:rPr>
          <w:rFonts w:cs="Times New Roman"/>
          <w:bCs w:val="0"/>
          <w:iCs w:val="0"/>
          <w:sz w:val="28"/>
          <w:szCs w:val="28"/>
        </w:rPr>
        <w:t xml:space="preserve">15. </w:t>
      </w:r>
      <w:proofErr w:type="gramStart"/>
      <w:r w:rsidRPr="00506C43">
        <w:rPr>
          <w:rFonts w:cs="Times New Roman"/>
          <w:bCs w:val="0"/>
          <w:iCs w:val="0"/>
          <w:sz w:val="28"/>
          <w:szCs w:val="28"/>
        </w:rPr>
        <w:t xml:space="preserve">Выпускнику - жене (мужу) лица, избранного на выборную </w:t>
      </w:r>
      <w:r w:rsidR="003948EC">
        <w:rPr>
          <w:rFonts w:cs="Times New Roman"/>
          <w:bCs w:val="0"/>
          <w:iCs w:val="0"/>
          <w:sz w:val="28"/>
          <w:szCs w:val="28"/>
        </w:rPr>
        <w:t>должность в</w:t>
      </w:r>
      <w:r w:rsidRPr="00506C43">
        <w:rPr>
          <w:rFonts w:cs="Times New Roman"/>
          <w:bCs w:val="0"/>
          <w:iCs w:val="0"/>
          <w:sz w:val="28"/>
          <w:szCs w:val="28"/>
        </w:rPr>
        <w:t xml:space="preserve"> государственные органы, работника Министерства </w:t>
      </w:r>
      <w:r w:rsidR="003948EC">
        <w:rPr>
          <w:rFonts w:cs="Times New Roman"/>
          <w:bCs w:val="0"/>
          <w:iCs w:val="0"/>
          <w:sz w:val="28"/>
          <w:szCs w:val="28"/>
        </w:rPr>
        <w:t>иностранных</w:t>
      </w:r>
      <w:r w:rsidRPr="00506C43">
        <w:rPr>
          <w:rFonts w:cs="Times New Roman"/>
          <w:bCs w:val="0"/>
          <w:iCs w:val="0"/>
          <w:sz w:val="28"/>
          <w:szCs w:val="28"/>
        </w:rPr>
        <w:t xml:space="preserve"> дел, направленного в служебную командировку, а также</w:t>
      </w:r>
      <w:r w:rsidR="003948EC">
        <w:rPr>
          <w:rFonts w:cs="Times New Roman"/>
          <w:bCs w:val="0"/>
          <w:iCs w:val="0"/>
          <w:sz w:val="28"/>
          <w:szCs w:val="28"/>
        </w:rPr>
        <w:t xml:space="preserve"> лица из числа военнослужащих </w:t>
      </w:r>
      <w:r w:rsidRPr="00506C43">
        <w:rPr>
          <w:rFonts w:cs="Times New Roman"/>
          <w:bCs w:val="0"/>
          <w:iCs w:val="0"/>
          <w:sz w:val="28"/>
          <w:szCs w:val="28"/>
        </w:rPr>
        <w:t>Вооруженных Сил Республики Беларусь,</w:t>
      </w:r>
      <w:r w:rsidR="003948EC">
        <w:rPr>
          <w:rFonts w:cs="Times New Roman"/>
          <w:bCs w:val="0"/>
          <w:iCs w:val="0"/>
          <w:sz w:val="28"/>
          <w:szCs w:val="28"/>
        </w:rPr>
        <w:t xml:space="preserve"> других войск </w:t>
      </w:r>
      <w:r w:rsidRPr="00506C43">
        <w:rPr>
          <w:rFonts w:cs="Times New Roman"/>
          <w:bCs w:val="0"/>
          <w:iCs w:val="0"/>
          <w:sz w:val="28"/>
          <w:szCs w:val="28"/>
        </w:rPr>
        <w:t>и воинских формирований Республики Беларусь (за</w:t>
      </w:r>
      <w:r w:rsidR="003948EC">
        <w:rPr>
          <w:rFonts w:cs="Times New Roman"/>
          <w:bCs w:val="0"/>
          <w:iCs w:val="0"/>
          <w:sz w:val="28"/>
          <w:szCs w:val="28"/>
        </w:rPr>
        <w:t xml:space="preserve"> исключением во</w:t>
      </w:r>
      <w:r w:rsidRPr="00506C43">
        <w:rPr>
          <w:rFonts w:cs="Times New Roman"/>
          <w:bCs w:val="0"/>
          <w:iCs w:val="0"/>
          <w:sz w:val="28"/>
          <w:szCs w:val="28"/>
        </w:rPr>
        <w:t>еннослужащих, проходящих срочную военную службу,</w:t>
      </w:r>
      <w:r w:rsidR="00BE2ECA">
        <w:rPr>
          <w:rFonts w:cs="Times New Roman"/>
          <w:bCs w:val="0"/>
          <w:iCs w:val="0"/>
          <w:sz w:val="28"/>
          <w:szCs w:val="28"/>
        </w:rPr>
        <w:t xml:space="preserve"> курсантов</w:t>
      </w:r>
      <w:r w:rsidRPr="00506C43">
        <w:rPr>
          <w:rFonts w:cs="Times New Roman"/>
          <w:bCs w:val="0"/>
          <w:iCs w:val="0"/>
          <w:smallCaps/>
          <w:spacing w:val="20"/>
          <w:sz w:val="28"/>
          <w:szCs w:val="28"/>
        </w:rPr>
        <w:t>),</w:t>
      </w:r>
      <w:r w:rsidRPr="00506C43">
        <w:rPr>
          <w:rFonts w:cs="Times New Roman"/>
          <w:bCs w:val="0"/>
          <w:iCs w:val="0"/>
          <w:sz w:val="28"/>
          <w:szCs w:val="28"/>
        </w:rPr>
        <w:t xml:space="preserve"> сотрудников Службы безопасности Президента Республики </w:t>
      </w:r>
      <w:r w:rsidR="00BE2ECA">
        <w:rPr>
          <w:rFonts w:cs="Times New Roman"/>
          <w:bCs w:val="0"/>
          <w:iCs w:val="0"/>
          <w:sz w:val="28"/>
          <w:szCs w:val="28"/>
          <w:lang w:eastAsia="en-US"/>
        </w:rPr>
        <w:t>Беларусь</w:t>
      </w:r>
      <w:r w:rsidRPr="00506C43">
        <w:rPr>
          <w:rFonts w:cs="Times New Roman"/>
          <w:bCs w:val="0"/>
          <w:iCs w:val="0"/>
          <w:sz w:val="28"/>
          <w:szCs w:val="28"/>
        </w:rPr>
        <w:t>, органов внутренних дел, государственной безопасности,</w:t>
      </w:r>
      <w:r w:rsidR="00BE2ECA">
        <w:rPr>
          <w:rFonts w:cs="Times New Roman"/>
          <w:bCs w:val="0"/>
          <w:iCs w:val="0"/>
          <w:sz w:val="28"/>
          <w:szCs w:val="28"/>
        </w:rPr>
        <w:t xml:space="preserve"> финансовых </w:t>
      </w:r>
      <w:r w:rsidRPr="00506C43">
        <w:rPr>
          <w:rFonts w:cs="Times New Roman"/>
          <w:bCs w:val="0"/>
          <w:iCs w:val="0"/>
          <w:sz w:val="28"/>
          <w:szCs w:val="28"/>
        </w:rPr>
        <w:t>расследований Комитета государственного контроля</w:t>
      </w:r>
      <w:proofErr w:type="gramEnd"/>
      <w:r w:rsidRPr="00506C43">
        <w:rPr>
          <w:rFonts w:cs="Times New Roman"/>
          <w:bCs w:val="0"/>
          <w:iCs w:val="0"/>
          <w:sz w:val="28"/>
          <w:szCs w:val="28"/>
        </w:rPr>
        <w:t>,</w:t>
      </w:r>
      <w:r w:rsidR="00BE2ECA">
        <w:rPr>
          <w:rFonts w:cs="Times New Roman"/>
          <w:bCs w:val="0"/>
          <w:iCs w:val="0"/>
          <w:sz w:val="28"/>
          <w:szCs w:val="28"/>
        </w:rPr>
        <w:t xml:space="preserve"> таможенных </w:t>
      </w:r>
      <w:r w:rsidRPr="00506C43">
        <w:rPr>
          <w:rFonts w:cs="Times New Roman"/>
          <w:bCs w:val="0"/>
          <w:iCs w:val="0"/>
          <w:sz w:val="28"/>
          <w:szCs w:val="28"/>
        </w:rPr>
        <w:t>органов, органов и подразделений по чрезвычайным</w:t>
      </w:r>
      <w:r w:rsidR="00BE2ECA">
        <w:rPr>
          <w:rFonts w:cs="Times New Roman"/>
          <w:bCs w:val="0"/>
          <w:iCs w:val="0"/>
          <w:sz w:val="28"/>
          <w:szCs w:val="28"/>
        </w:rPr>
        <w:t xml:space="preserve"> ситуациям</w:t>
      </w:r>
      <w:r w:rsidRPr="00506C43">
        <w:rPr>
          <w:rFonts w:cs="Times New Roman"/>
          <w:bCs w:val="0"/>
          <w:iCs w:val="0"/>
          <w:sz w:val="28"/>
          <w:szCs w:val="28"/>
        </w:rPr>
        <w:t>, прокурорских работников ме</w:t>
      </w:r>
      <w:r w:rsidR="00BE2ECA">
        <w:rPr>
          <w:rFonts w:cs="Times New Roman"/>
          <w:bCs w:val="0"/>
          <w:iCs w:val="0"/>
          <w:sz w:val="28"/>
          <w:szCs w:val="28"/>
        </w:rPr>
        <w:t xml:space="preserve">сто работы предоставляется при наличии возможности </w:t>
      </w:r>
      <w:r w:rsidRPr="00506C43">
        <w:rPr>
          <w:rFonts w:cs="Times New Roman"/>
          <w:bCs w:val="0"/>
          <w:iCs w:val="0"/>
          <w:sz w:val="28"/>
          <w:szCs w:val="28"/>
        </w:rPr>
        <w:t>по месту прохождения службы мужа (жены).</w:t>
      </w:r>
    </w:p>
    <w:p w:rsidR="00506C43" w:rsidRPr="00506C43" w:rsidRDefault="00BE2ECA" w:rsidP="00506C43">
      <w:pPr>
        <w:tabs>
          <w:tab w:val="left" w:leader="dot" w:pos="323"/>
        </w:tabs>
        <w:ind w:left="40" w:right="20" w:firstLine="560"/>
        <w:jc w:val="both"/>
        <w:rPr>
          <w:rFonts w:cs="Times New Roman"/>
          <w:bCs w:val="0"/>
          <w:iCs w:val="0"/>
          <w:sz w:val="28"/>
          <w:szCs w:val="28"/>
        </w:rPr>
      </w:pPr>
      <w:r w:rsidRPr="00BE2ECA">
        <w:rPr>
          <w:rFonts w:cs="Times New Roman"/>
          <w:bCs w:val="0"/>
          <w:iCs w:val="0"/>
          <w:lang w:eastAsia="en-US"/>
        </w:rPr>
        <w:t>16</w:t>
      </w:r>
      <w:r>
        <w:rPr>
          <w:rFonts w:cs="Times New Roman"/>
          <w:bCs w:val="0"/>
          <w:iCs w:val="0"/>
          <w:sz w:val="28"/>
          <w:szCs w:val="28"/>
          <w:lang w:eastAsia="en-US"/>
        </w:rPr>
        <w:t>. Выпускникам</w:t>
      </w:r>
      <w:r w:rsidR="00506C43" w:rsidRPr="00506C43">
        <w:rPr>
          <w:rFonts w:cs="Times New Roman"/>
          <w:bCs w:val="0"/>
          <w:iCs w:val="0"/>
          <w:sz w:val="28"/>
          <w:szCs w:val="28"/>
        </w:rPr>
        <w:t xml:space="preserve"> (мужу и жене), к</w:t>
      </w:r>
      <w:r w:rsidR="00295AFD">
        <w:rPr>
          <w:rFonts w:cs="Times New Roman"/>
          <w:bCs w:val="0"/>
          <w:iCs w:val="0"/>
          <w:sz w:val="28"/>
          <w:szCs w:val="28"/>
        </w:rPr>
        <w:t xml:space="preserve">оторые должны быть направлены  на работу </w:t>
      </w:r>
      <w:r w:rsidR="00506C43" w:rsidRPr="00506C43">
        <w:rPr>
          <w:rFonts w:cs="Times New Roman"/>
          <w:bCs w:val="0"/>
          <w:iCs w:val="0"/>
          <w:sz w:val="28"/>
          <w:szCs w:val="28"/>
        </w:rPr>
        <w:t xml:space="preserve">по распределению одновременно, место работы при наличии </w:t>
      </w:r>
      <w:r w:rsidR="00295AFD">
        <w:rPr>
          <w:rFonts w:cs="Times New Roman"/>
          <w:bCs w:val="0"/>
          <w:iCs w:val="0"/>
          <w:sz w:val="28"/>
          <w:szCs w:val="28"/>
        </w:rPr>
        <w:t>возможности</w:t>
      </w:r>
      <w:r w:rsidR="00506C43" w:rsidRPr="00506C43">
        <w:rPr>
          <w:rFonts w:cs="Times New Roman"/>
          <w:bCs w:val="0"/>
          <w:iCs w:val="0"/>
          <w:sz w:val="28"/>
          <w:szCs w:val="28"/>
        </w:rPr>
        <w:t xml:space="preserve"> предоставляется в одном населенном пункте.</w:t>
      </w:r>
    </w:p>
    <w:p w:rsidR="00506C43" w:rsidRPr="00506C43" w:rsidRDefault="00295AFD" w:rsidP="00506C43">
      <w:pPr>
        <w:tabs>
          <w:tab w:val="left" w:leader="dot" w:pos="506"/>
        </w:tabs>
        <w:ind w:left="40" w:right="20" w:firstLine="560"/>
        <w:jc w:val="both"/>
        <w:rPr>
          <w:rFonts w:cs="Times New Roman"/>
          <w:bCs w:val="0"/>
          <w:iCs w:val="0"/>
          <w:sz w:val="28"/>
          <w:szCs w:val="28"/>
        </w:rPr>
      </w:pPr>
      <w:r>
        <w:rPr>
          <w:rFonts w:cs="Times New Roman"/>
          <w:bCs w:val="0"/>
          <w:iCs w:val="0"/>
          <w:sz w:val="28"/>
          <w:szCs w:val="28"/>
        </w:rPr>
        <w:t>В</w:t>
      </w:r>
      <w:r w:rsidR="00506C43" w:rsidRPr="00506C43">
        <w:rPr>
          <w:rFonts w:cs="Times New Roman"/>
          <w:bCs w:val="0"/>
          <w:iCs w:val="0"/>
          <w:sz w:val="28"/>
          <w:szCs w:val="28"/>
        </w:rPr>
        <w:t xml:space="preserve">ыпускнику - мужу (жене), жена (муж) которого направлена на </w:t>
      </w:r>
      <w:r>
        <w:rPr>
          <w:rFonts w:cs="Times New Roman"/>
          <w:bCs w:val="0"/>
          <w:iCs w:val="0"/>
          <w:sz w:val="28"/>
          <w:szCs w:val="28"/>
        </w:rPr>
        <w:t>работу по</w:t>
      </w:r>
      <w:r w:rsidR="00506C43" w:rsidRPr="00506C43">
        <w:rPr>
          <w:rFonts w:cs="Times New Roman"/>
          <w:bCs w:val="0"/>
          <w:iCs w:val="0"/>
          <w:sz w:val="28"/>
          <w:szCs w:val="28"/>
        </w:rPr>
        <w:t xml:space="preserve"> распределению ранее, место работы при наличии возможности </w:t>
      </w:r>
      <w:r>
        <w:rPr>
          <w:rFonts w:cs="Times New Roman"/>
          <w:bCs w:val="0"/>
          <w:iCs w:val="0"/>
          <w:sz w:val="28"/>
          <w:szCs w:val="28"/>
        </w:rPr>
        <w:t xml:space="preserve">предоставляется </w:t>
      </w:r>
      <w:r w:rsidR="00506C43" w:rsidRPr="00506C43">
        <w:rPr>
          <w:rFonts w:cs="Times New Roman"/>
          <w:bCs w:val="0"/>
          <w:iCs w:val="0"/>
          <w:sz w:val="28"/>
          <w:szCs w:val="28"/>
        </w:rPr>
        <w:t>в том же населенном пункте.</w:t>
      </w:r>
    </w:p>
    <w:p w:rsidR="00506C43" w:rsidRPr="00506C43" w:rsidRDefault="00506C43" w:rsidP="00295AFD">
      <w:pPr>
        <w:ind w:left="40" w:firstLine="560"/>
        <w:jc w:val="both"/>
        <w:rPr>
          <w:rFonts w:cs="Times New Roman"/>
          <w:bCs w:val="0"/>
          <w:iCs w:val="0"/>
          <w:sz w:val="28"/>
          <w:szCs w:val="28"/>
        </w:rPr>
      </w:pPr>
      <w:r w:rsidRPr="00506C43">
        <w:rPr>
          <w:rFonts w:cs="Times New Roman"/>
          <w:bCs w:val="0"/>
          <w:iCs w:val="0"/>
          <w:sz w:val="28"/>
          <w:szCs w:val="28"/>
        </w:rPr>
        <w:t>Выпускнику - мужу (жене), жена (муж) которого не является</w:t>
      </w:r>
      <w:r w:rsidR="00295AFD">
        <w:rPr>
          <w:rFonts w:cs="Times New Roman"/>
          <w:bCs w:val="0"/>
          <w:iCs w:val="0"/>
          <w:sz w:val="28"/>
          <w:szCs w:val="28"/>
        </w:rPr>
        <w:t xml:space="preserve"> молодым </w:t>
      </w:r>
      <w:r w:rsidRPr="00506C43">
        <w:rPr>
          <w:rFonts w:cs="Times New Roman"/>
          <w:bCs w:val="0"/>
          <w:iCs w:val="0"/>
          <w:sz w:val="28"/>
          <w:szCs w:val="28"/>
        </w:rPr>
        <w:t>специалистом, место работы предоставляется по его желанию</w:t>
      </w:r>
    </w:p>
    <w:p w:rsidR="006B1F42" w:rsidRDefault="006B1F42" w:rsidP="006B1F42">
      <w:pPr>
        <w:ind w:left="40"/>
        <w:jc w:val="both"/>
        <w:rPr>
          <w:rFonts w:cs="Times New Roman"/>
          <w:bCs w:val="0"/>
          <w:iCs w:val="0"/>
          <w:sz w:val="28"/>
          <w:szCs w:val="28"/>
        </w:rPr>
      </w:pPr>
      <w:r>
        <w:rPr>
          <w:rFonts w:cs="Times New Roman"/>
          <w:bCs w:val="0"/>
          <w:iCs w:val="0"/>
          <w:sz w:val="28"/>
          <w:szCs w:val="28"/>
        </w:rPr>
        <w:t>и при наличии</w:t>
      </w:r>
      <w:r w:rsidR="00506C43" w:rsidRPr="00506C43">
        <w:rPr>
          <w:rFonts w:cs="Times New Roman"/>
          <w:bCs w:val="0"/>
          <w:iCs w:val="0"/>
          <w:sz w:val="28"/>
          <w:szCs w:val="28"/>
        </w:rPr>
        <w:t xml:space="preserve"> возможности по месту работы или жительства жены</w:t>
      </w:r>
      <w:r>
        <w:rPr>
          <w:rFonts w:cs="Times New Roman"/>
          <w:bCs w:val="0"/>
          <w:iCs w:val="0"/>
          <w:sz w:val="28"/>
          <w:szCs w:val="28"/>
        </w:rPr>
        <w:t xml:space="preserve"> (мужа</w:t>
      </w:r>
      <w:r w:rsidR="00506C43" w:rsidRPr="00506C43">
        <w:rPr>
          <w:rFonts w:cs="Times New Roman"/>
          <w:bCs w:val="0"/>
          <w:iCs w:val="0"/>
          <w:sz w:val="28"/>
          <w:szCs w:val="28"/>
        </w:rPr>
        <w:t>), за исключением случаев, когда брак заключается с иностранным</w:t>
      </w:r>
      <w:r>
        <w:rPr>
          <w:rFonts w:cs="Times New Roman"/>
          <w:bCs w:val="0"/>
          <w:iCs w:val="0"/>
          <w:sz w:val="28"/>
          <w:szCs w:val="28"/>
        </w:rPr>
        <w:t xml:space="preserve"> гражданином</w:t>
      </w:r>
      <w:r w:rsidR="00506C43" w:rsidRPr="00506C43">
        <w:rPr>
          <w:rFonts w:cs="Times New Roman"/>
          <w:bCs w:val="0"/>
          <w:iCs w:val="0"/>
          <w:sz w:val="28"/>
          <w:szCs w:val="28"/>
        </w:rPr>
        <w:t>, постоянно проживающим за пределами Республики Беларусь.</w:t>
      </w:r>
    </w:p>
    <w:p w:rsidR="00506C43" w:rsidRPr="003E7BC4" w:rsidRDefault="006B1F42" w:rsidP="003E7BC4">
      <w:pPr>
        <w:ind w:left="40"/>
        <w:jc w:val="both"/>
        <w:rPr>
          <w:rFonts w:cs="Times New Roman"/>
          <w:bCs w:val="0"/>
          <w:iCs w:val="0"/>
          <w:sz w:val="28"/>
          <w:szCs w:val="28"/>
        </w:rPr>
      </w:pPr>
      <w:r>
        <w:rPr>
          <w:rFonts w:cs="Times New Roman"/>
          <w:bCs w:val="0"/>
          <w:iCs w:val="0"/>
          <w:sz w:val="28"/>
          <w:szCs w:val="28"/>
        </w:rPr>
        <w:tab/>
      </w:r>
      <w:r w:rsidRPr="006B1F42">
        <w:rPr>
          <w:rFonts w:cs="Times New Roman"/>
          <w:bCs w:val="0"/>
          <w:iCs w:val="0"/>
        </w:rPr>
        <w:t>17.</w:t>
      </w:r>
      <w:r>
        <w:rPr>
          <w:rFonts w:cs="Times New Roman"/>
          <w:bCs w:val="0"/>
          <w:iCs w:val="0"/>
          <w:sz w:val="28"/>
          <w:szCs w:val="28"/>
        </w:rPr>
        <w:t xml:space="preserve"> </w:t>
      </w:r>
      <w:r w:rsidR="00506C43" w:rsidRPr="00506C43">
        <w:rPr>
          <w:rFonts w:cs="Times New Roman"/>
          <w:bCs w:val="0"/>
          <w:iCs w:val="0"/>
          <w:sz w:val="28"/>
          <w:szCs w:val="28"/>
        </w:rPr>
        <w:t xml:space="preserve">Выпускникам - беременным женщинам, матерям или отцам, </w:t>
      </w:r>
      <w:r w:rsidR="00580039">
        <w:rPr>
          <w:rFonts w:cs="Times New Roman"/>
          <w:bCs w:val="0"/>
          <w:iCs w:val="0"/>
          <w:sz w:val="28"/>
          <w:szCs w:val="28"/>
          <w:lang w:eastAsia="en-US"/>
        </w:rPr>
        <w:t>которые</w:t>
      </w:r>
      <w:r w:rsidR="00506C43" w:rsidRPr="00506C43">
        <w:rPr>
          <w:rFonts w:cs="Times New Roman"/>
          <w:bCs w:val="0"/>
          <w:iCs w:val="0"/>
          <w:sz w:val="28"/>
          <w:szCs w:val="28"/>
        </w:rPr>
        <w:t xml:space="preserve"> имеют ребенка в возрасте до трех лет на дату принятия</w:t>
      </w:r>
      <w:r w:rsidR="00580039">
        <w:rPr>
          <w:rFonts w:cs="Times New Roman"/>
          <w:bCs w:val="0"/>
          <w:iCs w:val="0"/>
          <w:sz w:val="28"/>
          <w:szCs w:val="28"/>
        </w:rPr>
        <w:t xml:space="preserve"> решения </w:t>
      </w:r>
      <w:r w:rsidR="00506C43" w:rsidRPr="00506C43">
        <w:rPr>
          <w:rFonts w:cs="Times New Roman"/>
          <w:bCs w:val="0"/>
          <w:iCs w:val="0"/>
          <w:sz w:val="28"/>
          <w:szCs w:val="28"/>
        </w:rPr>
        <w:t>о направлении на работу, место работы предоставляется по их</w:t>
      </w:r>
      <w:r w:rsidR="00580039">
        <w:rPr>
          <w:rFonts w:cs="Times New Roman"/>
          <w:bCs w:val="0"/>
          <w:iCs w:val="0"/>
          <w:sz w:val="28"/>
          <w:szCs w:val="28"/>
        </w:rPr>
        <w:t xml:space="preserve"> желанию </w:t>
      </w:r>
      <w:r w:rsidR="00506C43" w:rsidRPr="00506C43">
        <w:rPr>
          <w:rFonts w:cs="Times New Roman"/>
          <w:bCs w:val="0"/>
          <w:iCs w:val="0"/>
          <w:sz w:val="28"/>
          <w:szCs w:val="28"/>
        </w:rPr>
        <w:t xml:space="preserve">и </w:t>
      </w:r>
      <w:r w:rsidR="00506C43" w:rsidRPr="003E7BC4">
        <w:rPr>
          <w:rFonts w:cs="Times New Roman"/>
          <w:bCs w:val="0"/>
          <w:iCs w:val="0"/>
          <w:sz w:val="28"/>
          <w:szCs w:val="28"/>
        </w:rPr>
        <w:t>при наличии возможности по месту жительства семьи.</w:t>
      </w:r>
    </w:p>
    <w:p w:rsidR="007E1EF8" w:rsidRPr="003E7BC4" w:rsidRDefault="00580039" w:rsidP="003E7BC4">
      <w:pPr>
        <w:tabs>
          <w:tab w:val="left" w:pos="-2040"/>
        </w:tabs>
        <w:ind w:left="40" w:right="20"/>
        <w:jc w:val="both"/>
        <w:rPr>
          <w:rFonts w:cs="Times New Roman"/>
          <w:bCs w:val="0"/>
          <w:iCs w:val="0"/>
          <w:sz w:val="28"/>
          <w:szCs w:val="28"/>
        </w:rPr>
      </w:pPr>
      <w:r w:rsidRPr="003E7BC4">
        <w:rPr>
          <w:rFonts w:cs="Times New Roman"/>
          <w:bCs w:val="0"/>
          <w:iCs w:val="0"/>
          <w:sz w:val="28"/>
          <w:szCs w:val="28"/>
        </w:rPr>
        <w:tab/>
      </w:r>
      <w:r w:rsidRPr="003E7BC4">
        <w:rPr>
          <w:rFonts w:cs="Times New Roman"/>
          <w:bCs w:val="0"/>
          <w:iCs w:val="0"/>
        </w:rPr>
        <w:t>18</w:t>
      </w:r>
      <w:r w:rsidRPr="003E7BC4">
        <w:rPr>
          <w:rFonts w:cs="Times New Roman"/>
          <w:bCs w:val="0"/>
          <w:iCs w:val="0"/>
          <w:sz w:val="28"/>
          <w:szCs w:val="28"/>
        </w:rPr>
        <w:t xml:space="preserve">. </w:t>
      </w:r>
      <w:r w:rsidR="00506C43" w:rsidRPr="003E7BC4">
        <w:rPr>
          <w:rFonts w:cs="Times New Roman"/>
          <w:bCs w:val="0"/>
          <w:iCs w:val="0"/>
          <w:sz w:val="28"/>
          <w:szCs w:val="28"/>
        </w:rPr>
        <w:t>Выпускникам, гражданам Республики Беларусь, постоянно пр</w:t>
      </w:r>
      <w:r w:rsidRPr="003E7BC4">
        <w:rPr>
          <w:rFonts w:cs="Times New Roman"/>
          <w:bCs w:val="0"/>
          <w:iCs w:val="0"/>
          <w:sz w:val="28"/>
          <w:szCs w:val="28"/>
        </w:rPr>
        <w:t>ожив</w:t>
      </w:r>
      <w:r w:rsidR="00506C43" w:rsidRPr="003E7BC4">
        <w:rPr>
          <w:rFonts w:cs="Times New Roman"/>
          <w:bCs w:val="0"/>
          <w:iCs w:val="0"/>
          <w:sz w:val="28"/>
          <w:szCs w:val="28"/>
        </w:rPr>
        <w:t xml:space="preserve">ающим за ее пределами, при наличии возможности может быть </w:t>
      </w:r>
      <w:r w:rsidRPr="003E7BC4">
        <w:rPr>
          <w:rFonts w:cs="Times New Roman"/>
          <w:bCs w:val="0"/>
          <w:iCs w:val="0"/>
          <w:sz w:val="28"/>
          <w:szCs w:val="28"/>
        </w:rPr>
        <w:t>пред</w:t>
      </w:r>
      <w:r w:rsidR="00506C43" w:rsidRPr="003E7BC4">
        <w:rPr>
          <w:rFonts w:cs="Times New Roman"/>
          <w:bCs w:val="0"/>
          <w:iCs w:val="0"/>
          <w:sz w:val="28"/>
          <w:szCs w:val="28"/>
        </w:rPr>
        <w:t xml:space="preserve">оставлено место работы по месту жительства по запросу находящейся </w:t>
      </w:r>
      <w:r w:rsidR="003E2DFD" w:rsidRPr="003E7BC4">
        <w:rPr>
          <w:rFonts w:cs="Times New Roman"/>
          <w:bCs w:val="0"/>
          <w:iCs w:val="0"/>
          <w:sz w:val="28"/>
          <w:szCs w:val="28"/>
        </w:rPr>
        <w:t>там</w:t>
      </w:r>
      <w:r w:rsidR="00506C43" w:rsidRPr="003E7BC4">
        <w:rPr>
          <w:rFonts w:cs="Times New Roman"/>
          <w:bCs w:val="0"/>
          <w:iCs w:val="0"/>
          <w:sz w:val="28"/>
          <w:szCs w:val="28"/>
        </w:rPr>
        <w:t xml:space="preserve"> организации Республики Беларусь.</w:t>
      </w:r>
    </w:p>
    <w:p w:rsidR="00506C43" w:rsidRPr="003E7BC4" w:rsidRDefault="007E1EF8" w:rsidP="003E7BC4">
      <w:pPr>
        <w:tabs>
          <w:tab w:val="left" w:pos="-1920"/>
        </w:tabs>
        <w:ind w:left="40" w:right="20"/>
        <w:jc w:val="both"/>
        <w:rPr>
          <w:rFonts w:cs="Times New Roman"/>
          <w:bCs w:val="0"/>
          <w:iCs w:val="0"/>
          <w:sz w:val="28"/>
          <w:szCs w:val="28"/>
        </w:rPr>
      </w:pPr>
      <w:r w:rsidRPr="003E7BC4">
        <w:rPr>
          <w:rFonts w:cs="Times New Roman"/>
          <w:bCs w:val="0"/>
          <w:iCs w:val="0"/>
          <w:sz w:val="28"/>
          <w:szCs w:val="28"/>
        </w:rPr>
        <w:tab/>
      </w:r>
      <w:r w:rsidRPr="003E7BC4">
        <w:rPr>
          <w:rFonts w:cs="Times New Roman"/>
          <w:bCs w:val="0"/>
          <w:iCs w:val="0"/>
        </w:rPr>
        <w:t>19.</w:t>
      </w:r>
      <w:r w:rsidRPr="003E7BC4">
        <w:rPr>
          <w:rFonts w:cs="Times New Roman"/>
          <w:bCs w:val="0"/>
          <w:iCs w:val="0"/>
          <w:sz w:val="28"/>
          <w:szCs w:val="28"/>
        </w:rPr>
        <w:t xml:space="preserve"> </w:t>
      </w:r>
      <w:r w:rsidR="00506C43" w:rsidRPr="003E7BC4">
        <w:rPr>
          <w:rFonts w:cs="Times New Roman"/>
          <w:bCs w:val="0"/>
          <w:iCs w:val="0"/>
          <w:sz w:val="28"/>
          <w:szCs w:val="28"/>
        </w:rPr>
        <w:t>Вопрос о распределении выпускника в случаях, предусмотренных и пунктах 14—17 настоящего Положения, рас</w:t>
      </w:r>
      <w:r w:rsidRPr="003E7BC4">
        <w:rPr>
          <w:rFonts w:cs="Times New Roman"/>
          <w:bCs w:val="0"/>
          <w:iCs w:val="0"/>
          <w:sz w:val="28"/>
          <w:szCs w:val="28"/>
        </w:rPr>
        <w:t>сматривается при представлении в</w:t>
      </w:r>
      <w:r w:rsidR="00506C43" w:rsidRPr="003E7BC4">
        <w:rPr>
          <w:rFonts w:cs="Times New Roman"/>
          <w:bCs w:val="0"/>
          <w:iCs w:val="0"/>
          <w:sz w:val="28"/>
          <w:szCs w:val="28"/>
        </w:rPr>
        <w:t>ыпускником в комиссию, направляющую его на работу, следующих документов:</w:t>
      </w:r>
    </w:p>
    <w:p w:rsidR="003E7BC4" w:rsidRPr="00E86B91" w:rsidRDefault="00506C43" w:rsidP="00E86B91">
      <w:pPr>
        <w:ind w:left="40" w:right="20" w:firstLine="560"/>
        <w:jc w:val="both"/>
        <w:rPr>
          <w:rFonts w:cs="Times New Roman"/>
          <w:bCs w:val="0"/>
          <w:iCs w:val="0"/>
          <w:sz w:val="28"/>
          <w:szCs w:val="28"/>
        </w:rPr>
      </w:pPr>
      <w:r w:rsidRPr="00E86B91">
        <w:rPr>
          <w:sz w:val="28"/>
          <w:szCs w:val="28"/>
        </w:rPr>
        <w:lastRenderedPageBreak/>
        <w:t xml:space="preserve">копии удостоверения инвалида - для выпускников - инвалидов I </w:t>
      </w:r>
      <w:r w:rsidR="007E1EF8" w:rsidRPr="00E86B91">
        <w:rPr>
          <w:spacing w:val="30"/>
          <w:sz w:val="28"/>
          <w:szCs w:val="28"/>
        </w:rPr>
        <w:t>ил</w:t>
      </w:r>
      <w:r w:rsidRPr="00E86B91">
        <w:rPr>
          <w:spacing w:val="30"/>
          <w:sz w:val="28"/>
          <w:szCs w:val="28"/>
        </w:rPr>
        <w:t>и</w:t>
      </w:r>
      <w:r w:rsidRPr="00E86B91">
        <w:rPr>
          <w:sz w:val="28"/>
          <w:szCs w:val="28"/>
        </w:rPr>
        <w:t xml:space="preserve"> </w:t>
      </w:r>
      <w:r w:rsidRPr="00E86B91">
        <w:rPr>
          <w:spacing w:val="30"/>
          <w:sz w:val="28"/>
          <w:szCs w:val="28"/>
        </w:rPr>
        <w:t>II</w:t>
      </w:r>
      <w:r w:rsidRPr="00E86B91">
        <w:rPr>
          <w:sz w:val="28"/>
          <w:szCs w:val="28"/>
        </w:rPr>
        <w:t xml:space="preserve"> группы или детей-инвалидов в возрасте до 18 лет, а также для выпускников, которые имеют одного из родителей или мужа (жену)</w:t>
      </w:r>
      <w:r w:rsidR="00E86B91" w:rsidRPr="00E86B91">
        <w:rPr>
          <w:sz w:val="28"/>
          <w:szCs w:val="28"/>
        </w:rPr>
        <w:t xml:space="preserve"> </w:t>
      </w:r>
      <w:r w:rsidR="003E7BC4" w:rsidRPr="00E86B91">
        <w:rPr>
          <w:sz w:val="28"/>
          <w:szCs w:val="28"/>
        </w:rPr>
        <w:t>инвалида</w:t>
      </w:r>
      <w:r w:rsidR="003E7BC4" w:rsidRPr="003E7BC4">
        <w:rPr>
          <w:sz w:val="28"/>
          <w:szCs w:val="28"/>
        </w:rPr>
        <w:t xml:space="preserve"> I или II группы;</w:t>
      </w:r>
    </w:p>
    <w:p w:rsidR="003E7BC4" w:rsidRPr="003E7BC4" w:rsidRDefault="003E7BC4" w:rsidP="003E7BC4">
      <w:pPr>
        <w:pStyle w:val="a4"/>
        <w:shd w:val="clear" w:color="auto" w:fill="auto"/>
        <w:spacing w:line="240" w:lineRule="auto"/>
        <w:ind w:left="20" w:right="20" w:firstLine="560"/>
        <w:rPr>
          <w:sz w:val="28"/>
          <w:szCs w:val="28"/>
        </w:rPr>
      </w:pPr>
      <w:r w:rsidRPr="003E7BC4">
        <w:rPr>
          <w:sz w:val="28"/>
          <w:szCs w:val="28"/>
        </w:rPr>
        <w:t>справки о годности к работе по данной профессии (специальности) - для лиц, имеющих медицинские противопоказания к работе по полученной профессии (специальности);</w:t>
      </w:r>
    </w:p>
    <w:p w:rsidR="003E7BC4" w:rsidRPr="003E7BC4" w:rsidRDefault="003E7BC4" w:rsidP="003E7BC4">
      <w:pPr>
        <w:pStyle w:val="a4"/>
        <w:shd w:val="clear" w:color="auto" w:fill="auto"/>
        <w:spacing w:line="240" w:lineRule="auto"/>
        <w:ind w:left="20" w:right="20" w:firstLine="560"/>
        <w:rPr>
          <w:sz w:val="28"/>
          <w:szCs w:val="28"/>
        </w:rPr>
      </w:pPr>
      <w:r w:rsidRPr="003E7BC4">
        <w:rPr>
          <w:sz w:val="28"/>
          <w:szCs w:val="28"/>
        </w:rPr>
        <w:t>копии свидетельства о браке и справки с места работы о занимаемой должности мужа (жены) - для выпускника, который имеет мужа (жену), избранного на выборную должность в государственные органы, работника Министерства иностранных дел, направленного в служебную командировку, а также для лица из числа военнослужащих Вооруженных Сил Республики Беларусь, других войск и воинских формирований Республики Беларусь, сотрудников Службы безопасности Президента Республики Беларусь, органов внутренних дел, государственной безопасности, финансовых расследований Комитета государственного контроля, таможенных органов, органов и подразделений по чрезвычайным ситуациям, прокурорских работников;</w:t>
      </w:r>
    </w:p>
    <w:p w:rsidR="00F21303" w:rsidRDefault="003E7BC4" w:rsidP="00F21303">
      <w:pPr>
        <w:pStyle w:val="a4"/>
        <w:shd w:val="clear" w:color="auto" w:fill="auto"/>
        <w:spacing w:line="240" w:lineRule="auto"/>
        <w:ind w:left="20" w:right="20" w:firstLine="580"/>
        <w:rPr>
          <w:sz w:val="28"/>
          <w:szCs w:val="28"/>
          <w:lang w:val="ru-RU"/>
        </w:rPr>
      </w:pPr>
      <w:r w:rsidRPr="003E7BC4">
        <w:rPr>
          <w:sz w:val="28"/>
          <w:szCs w:val="28"/>
        </w:rPr>
        <w:t xml:space="preserve">выписки из медицинских документов - для беременных женщин; </w:t>
      </w:r>
      <w:r w:rsidR="00F21303">
        <w:rPr>
          <w:sz w:val="28"/>
          <w:szCs w:val="28"/>
          <w:lang w:val="ru-RU"/>
        </w:rPr>
        <w:t xml:space="preserve">    </w:t>
      </w:r>
    </w:p>
    <w:p w:rsidR="003E7BC4" w:rsidRPr="003E7BC4" w:rsidRDefault="003E7BC4" w:rsidP="00F21303">
      <w:pPr>
        <w:pStyle w:val="a4"/>
        <w:shd w:val="clear" w:color="auto" w:fill="auto"/>
        <w:spacing w:line="240" w:lineRule="auto"/>
        <w:ind w:left="20" w:right="20" w:firstLine="580"/>
        <w:rPr>
          <w:sz w:val="28"/>
          <w:szCs w:val="28"/>
        </w:rPr>
      </w:pPr>
      <w:r w:rsidRPr="003E7BC4">
        <w:rPr>
          <w:sz w:val="28"/>
          <w:szCs w:val="28"/>
        </w:rPr>
        <w:t>копии свидетельства о рождении ребенка- для выпускников, которые имеют ребенка в возрасте до трех лет;</w:t>
      </w:r>
    </w:p>
    <w:p w:rsidR="003E7BC4" w:rsidRPr="003E7BC4" w:rsidRDefault="003E7BC4" w:rsidP="003E7BC4">
      <w:pPr>
        <w:pStyle w:val="a4"/>
        <w:shd w:val="clear" w:color="auto" w:fill="auto"/>
        <w:spacing w:line="240" w:lineRule="auto"/>
        <w:ind w:left="20" w:right="20" w:firstLine="560"/>
        <w:rPr>
          <w:sz w:val="28"/>
          <w:szCs w:val="28"/>
        </w:rPr>
      </w:pPr>
      <w:r w:rsidRPr="003E7BC4">
        <w:rPr>
          <w:sz w:val="28"/>
          <w:szCs w:val="28"/>
        </w:rPr>
        <w:t>копии свидетельства о браке и свидетельства о направлении на работу жены (мужа), а также выписки из трудовой книжки (копии трудовой книжки) жены (мужа)</w:t>
      </w:r>
      <w:r w:rsidR="0060239B">
        <w:rPr>
          <w:sz w:val="28"/>
          <w:szCs w:val="28"/>
          <w:lang w:val="ru-RU"/>
        </w:rPr>
        <w:t xml:space="preserve"> </w:t>
      </w:r>
      <w:r w:rsidRPr="003E7BC4">
        <w:rPr>
          <w:sz w:val="28"/>
          <w:szCs w:val="28"/>
        </w:rPr>
        <w:t>- для выпускников, которые имеют жену (мужа), направленную на работу по распределению ранее;</w:t>
      </w:r>
    </w:p>
    <w:p w:rsidR="003E7BC4" w:rsidRPr="003E7BC4" w:rsidRDefault="003E7BC4" w:rsidP="003E7BC4">
      <w:pPr>
        <w:pStyle w:val="a4"/>
        <w:shd w:val="clear" w:color="auto" w:fill="auto"/>
        <w:spacing w:line="240" w:lineRule="auto"/>
        <w:ind w:left="20" w:right="20" w:firstLine="560"/>
        <w:rPr>
          <w:sz w:val="28"/>
          <w:szCs w:val="28"/>
        </w:rPr>
      </w:pPr>
      <w:r w:rsidRPr="003E7BC4">
        <w:rPr>
          <w:sz w:val="28"/>
          <w:szCs w:val="28"/>
        </w:rPr>
        <w:t>копии свидетельства о браке и свидетельства о направлении на работу - для супругов, которые направляются на работу по распределению одновременно;</w:t>
      </w:r>
    </w:p>
    <w:p w:rsidR="0060239B" w:rsidRDefault="003E7BC4" w:rsidP="0060239B">
      <w:pPr>
        <w:pStyle w:val="a4"/>
        <w:shd w:val="clear" w:color="auto" w:fill="auto"/>
        <w:spacing w:line="240" w:lineRule="auto"/>
        <w:ind w:left="20" w:right="20" w:firstLine="560"/>
        <w:rPr>
          <w:sz w:val="28"/>
          <w:szCs w:val="28"/>
          <w:lang w:val="ru-RU"/>
        </w:rPr>
      </w:pPr>
      <w:r w:rsidRPr="003E7BC4">
        <w:rPr>
          <w:sz w:val="28"/>
          <w:szCs w:val="28"/>
        </w:rPr>
        <w:t>копии свидетельства о браке, справки с места работы или жительства мужа (жены) - для выпускников, желающих получить распределение по месту работы или постоянного жительства жены (мужа).</w:t>
      </w:r>
    </w:p>
    <w:p w:rsidR="003E7BC4" w:rsidRPr="003E7BC4" w:rsidRDefault="0060239B" w:rsidP="0060239B">
      <w:pPr>
        <w:pStyle w:val="a4"/>
        <w:shd w:val="clear" w:color="auto" w:fill="auto"/>
        <w:spacing w:line="240" w:lineRule="auto"/>
        <w:ind w:left="20" w:right="20" w:firstLine="560"/>
        <w:rPr>
          <w:sz w:val="28"/>
          <w:szCs w:val="28"/>
        </w:rPr>
      </w:pPr>
      <w:r w:rsidRPr="0060239B">
        <w:rPr>
          <w:sz w:val="20"/>
          <w:szCs w:val="20"/>
          <w:lang w:val="ru-RU"/>
        </w:rPr>
        <w:t>20</w:t>
      </w:r>
      <w:r>
        <w:rPr>
          <w:sz w:val="28"/>
          <w:szCs w:val="28"/>
          <w:lang w:val="ru-RU"/>
        </w:rPr>
        <w:t xml:space="preserve">. </w:t>
      </w:r>
      <w:r w:rsidR="003E7BC4" w:rsidRPr="003E7BC4">
        <w:rPr>
          <w:sz w:val="28"/>
          <w:szCs w:val="28"/>
        </w:rPr>
        <w:t>Выпускникам государственных учреждений образования может быть предоставлено право самостоятельного трудоустройства в случаях:</w:t>
      </w:r>
    </w:p>
    <w:p w:rsidR="003E7BC4" w:rsidRPr="003E7BC4" w:rsidRDefault="003E7BC4" w:rsidP="003E7BC4">
      <w:pPr>
        <w:pStyle w:val="a4"/>
        <w:shd w:val="clear" w:color="auto" w:fill="auto"/>
        <w:spacing w:line="240" w:lineRule="auto"/>
        <w:ind w:left="20" w:right="20" w:firstLine="560"/>
        <w:rPr>
          <w:sz w:val="28"/>
          <w:szCs w:val="28"/>
        </w:rPr>
      </w:pPr>
      <w:r w:rsidRPr="003E7BC4">
        <w:rPr>
          <w:sz w:val="28"/>
          <w:szCs w:val="28"/>
        </w:rPr>
        <w:t>предусмотренных в пунктах 14-17 настоящего Положения при невозможности предоставления соответствующего места работы;</w:t>
      </w:r>
    </w:p>
    <w:p w:rsidR="003E7BC4" w:rsidRPr="003E7BC4" w:rsidRDefault="003E7BC4" w:rsidP="003E7BC4">
      <w:pPr>
        <w:pStyle w:val="a4"/>
        <w:shd w:val="clear" w:color="auto" w:fill="auto"/>
        <w:spacing w:line="240" w:lineRule="auto"/>
        <w:ind w:left="20" w:right="20" w:firstLine="560"/>
        <w:rPr>
          <w:sz w:val="28"/>
          <w:szCs w:val="28"/>
        </w:rPr>
      </w:pPr>
      <w:r w:rsidRPr="003E7BC4">
        <w:rPr>
          <w:sz w:val="28"/>
          <w:szCs w:val="28"/>
        </w:rPr>
        <w:t>если комиссия не может предоставить место работы по полученной специальности (профессии) и присвоенной квалификации.</w:t>
      </w:r>
    </w:p>
    <w:p w:rsidR="003E7BC4" w:rsidRPr="003E7BC4" w:rsidRDefault="003E7BC4" w:rsidP="003E7BC4">
      <w:pPr>
        <w:pStyle w:val="a4"/>
        <w:shd w:val="clear" w:color="auto" w:fill="auto"/>
        <w:spacing w:line="240" w:lineRule="auto"/>
        <w:ind w:left="20" w:right="20" w:firstLine="560"/>
        <w:rPr>
          <w:sz w:val="28"/>
          <w:szCs w:val="28"/>
        </w:rPr>
      </w:pPr>
      <w:r w:rsidRPr="003E7BC4">
        <w:rPr>
          <w:sz w:val="28"/>
          <w:szCs w:val="28"/>
        </w:rPr>
        <w:t>При принятии решения комиссией о самостоятельном трудоустройстве выпускника, а также в случае получения выпускником среднего специального или высшего образования на условиях оплаты ему выдается справка о самостоятельном трудоустройстве по форме согласно приложению 3.</w:t>
      </w:r>
    </w:p>
    <w:p w:rsidR="003E7BC4" w:rsidRPr="003E7BC4" w:rsidRDefault="00A66EF1" w:rsidP="00A66EF1">
      <w:pPr>
        <w:pStyle w:val="a4"/>
        <w:numPr>
          <w:ilvl w:val="0"/>
          <w:numId w:val="8"/>
        </w:numPr>
        <w:shd w:val="clear" w:color="auto" w:fill="auto"/>
        <w:tabs>
          <w:tab w:val="num" w:pos="-1920"/>
        </w:tabs>
        <w:spacing w:line="240" w:lineRule="auto"/>
        <w:ind w:left="0" w:right="20" w:firstLine="600"/>
        <w:rPr>
          <w:sz w:val="28"/>
          <w:szCs w:val="28"/>
        </w:rPr>
      </w:pPr>
      <w:r>
        <w:rPr>
          <w:sz w:val="28"/>
          <w:szCs w:val="28"/>
          <w:lang w:val="ru-RU"/>
        </w:rPr>
        <w:lastRenderedPageBreak/>
        <w:t xml:space="preserve"> </w:t>
      </w:r>
      <w:r w:rsidR="003E7BC4" w:rsidRPr="003E7BC4">
        <w:rPr>
          <w:sz w:val="28"/>
          <w:szCs w:val="28"/>
        </w:rPr>
        <w:t>Выдача свидетельства о направлении на работу или справки о самостоятельном трудоустройстве осуществляется учреждением образования не позднее одного месяца после окончания выпускником</w:t>
      </w:r>
      <w:r>
        <w:rPr>
          <w:sz w:val="28"/>
          <w:szCs w:val="28"/>
          <w:lang w:val="ru-RU"/>
        </w:rPr>
        <w:t xml:space="preserve"> </w:t>
      </w:r>
      <w:r w:rsidR="00890600">
        <w:rPr>
          <w:sz w:val="28"/>
          <w:szCs w:val="28"/>
          <w:lang w:val="ru-RU"/>
        </w:rPr>
        <w:t xml:space="preserve">учреждения образования </w:t>
      </w:r>
      <w:r w:rsidR="003E7BC4" w:rsidRPr="003E7BC4">
        <w:rPr>
          <w:sz w:val="28"/>
          <w:szCs w:val="28"/>
        </w:rPr>
        <w:t>при представлени</w:t>
      </w:r>
      <w:r w:rsidR="00890600">
        <w:rPr>
          <w:sz w:val="28"/>
          <w:szCs w:val="28"/>
        </w:rPr>
        <w:t xml:space="preserve">и им паспорта или другого </w:t>
      </w:r>
      <w:r w:rsidR="00890600">
        <w:rPr>
          <w:sz w:val="28"/>
          <w:szCs w:val="28"/>
          <w:lang w:val="ru-RU"/>
        </w:rPr>
        <w:t>документа,</w:t>
      </w:r>
      <w:r w:rsidR="0062776E">
        <w:rPr>
          <w:sz w:val="28"/>
          <w:szCs w:val="28"/>
          <w:lang w:val="ru-RU"/>
        </w:rPr>
        <w:t xml:space="preserve"> </w:t>
      </w:r>
      <w:r w:rsidR="00790798">
        <w:rPr>
          <w:sz w:val="28"/>
          <w:szCs w:val="28"/>
          <w:lang w:val="ru-RU"/>
        </w:rPr>
        <w:t>удостоверяющего</w:t>
      </w:r>
      <w:r w:rsidR="003E7BC4" w:rsidRPr="003E7BC4">
        <w:rPr>
          <w:sz w:val="28"/>
          <w:szCs w:val="28"/>
        </w:rPr>
        <w:t xml:space="preserve"> личность.</w:t>
      </w:r>
    </w:p>
    <w:p w:rsidR="003E7BC4" w:rsidRPr="007F0E9C" w:rsidRDefault="004B15A3" w:rsidP="007F0E9C">
      <w:pPr>
        <w:pStyle w:val="a4"/>
        <w:shd w:val="clear" w:color="auto" w:fill="auto"/>
        <w:spacing w:line="240" w:lineRule="auto"/>
        <w:ind w:left="40" w:right="40" w:firstLine="560"/>
        <w:rPr>
          <w:sz w:val="28"/>
          <w:szCs w:val="28"/>
          <w:lang w:val="ru-RU"/>
        </w:rPr>
      </w:pPr>
      <w:r w:rsidRPr="004B15A3">
        <w:rPr>
          <w:sz w:val="20"/>
          <w:szCs w:val="20"/>
          <w:lang w:val="ru-RU"/>
        </w:rPr>
        <w:t>22</w:t>
      </w:r>
      <w:r>
        <w:rPr>
          <w:sz w:val="28"/>
          <w:szCs w:val="28"/>
          <w:lang w:val="ru-RU"/>
        </w:rPr>
        <w:t>. Учреждения</w:t>
      </w:r>
      <w:r w:rsidR="003E7BC4" w:rsidRPr="003E7BC4">
        <w:rPr>
          <w:sz w:val="28"/>
          <w:szCs w:val="28"/>
        </w:rPr>
        <w:t xml:space="preserve"> образования имеют право решать вопросы </w:t>
      </w:r>
      <w:r>
        <w:rPr>
          <w:sz w:val="28"/>
          <w:szCs w:val="28"/>
          <w:lang w:val="ru-RU" w:eastAsia="en-US"/>
        </w:rPr>
        <w:t>перераспределения</w:t>
      </w:r>
      <w:r w:rsidR="003E7BC4" w:rsidRPr="003E7BC4">
        <w:rPr>
          <w:sz w:val="28"/>
          <w:szCs w:val="28"/>
        </w:rPr>
        <w:t xml:space="preserve"> молодых специалистов на протяжении одного года</w:t>
      </w:r>
      <w:r>
        <w:rPr>
          <w:sz w:val="28"/>
          <w:szCs w:val="28"/>
          <w:lang w:val="ru-RU"/>
        </w:rPr>
        <w:t xml:space="preserve"> после получения </w:t>
      </w:r>
      <w:r w:rsidR="003E7BC4" w:rsidRPr="003E7BC4">
        <w:rPr>
          <w:sz w:val="28"/>
          <w:szCs w:val="28"/>
        </w:rPr>
        <w:t xml:space="preserve">профессионально-технического образования, двух лет </w:t>
      </w:r>
      <w:proofErr w:type="gramStart"/>
      <w:r>
        <w:rPr>
          <w:sz w:val="28"/>
          <w:szCs w:val="28"/>
        </w:rPr>
        <w:t>–</w:t>
      </w:r>
      <w:r>
        <w:rPr>
          <w:sz w:val="28"/>
          <w:szCs w:val="28"/>
          <w:lang w:val="ru-RU"/>
        </w:rPr>
        <w:t>п</w:t>
      </w:r>
      <w:proofErr w:type="gramEnd"/>
      <w:r>
        <w:rPr>
          <w:sz w:val="28"/>
          <w:szCs w:val="28"/>
          <w:lang w:val="ru-RU"/>
        </w:rPr>
        <w:t xml:space="preserve">осле прохождения </w:t>
      </w:r>
      <w:r w:rsidR="00644919">
        <w:rPr>
          <w:sz w:val="28"/>
          <w:szCs w:val="28"/>
          <w:lang w:val="ru-RU"/>
        </w:rPr>
        <w:t>стажировки (интернатуры) выпускника</w:t>
      </w:r>
      <w:r w:rsidR="00597C2A">
        <w:rPr>
          <w:sz w:val="28"/>
          <w:szCs w:val="28"/>
          <w:lang w:val="ru-RU"/>
        </w:rPr>
        <w:t>ми высших</w:t>
      </w:r>
      <w:r w:rsidR="003A2F94">
        <w:rPr>
          <w:sz w:val="28"/>
          <w:szCs w:val="28"/>
          <w:lang w:val="ru-RU"/>
        </w:rPr>
        <w:t xml:space="preserve"> </w:t>
      </w:r>
      <w:r w:rsidR="00C2078A">
        <w:rPr>
          <w:sz w:val="28"/>
          <w:szCs w:val="28"/>
          <w:lang w:val="ru-RU"/>
        </w:rPr>
        <w:t>медицинских учреждений</w:t>
      </w:r>
      <w:r w:rsidR="00C2078A">
        <w:rPr>
          <w:sz w:val="28"/>
          <w:szCs w:val="28"/>
        </w:rPr>
        <w:t xml:space="preserve"> образования</w:t>
      </w:r>
      <w:r w:rsidR="00C2078A">
        <w:rPr>
          <w:sz w:val="28"/>
          <w:szCs w:val="28"/>
          <w:lang w:val="ru-RU"/>
        </w:rPr>
        <w:t xml:space="preserve"> в случаях:</w:t>
      </w:r>
    </w:p>
    <w:p w:rsidR="003E7BC4" w:rsidRPr="003E7BC4" w:rsidRDefault="007F0E9C" w:rsidP="007F0E9C">
      <w:pPr>
        <w:pStyle w:val="a4"/>
        <w:shd w:val="clear" w:color="auto" w:fill="auto"/>
        <w:spacing w:line="240" w:lineRule="auto"/>
        <w:ind w:left="40" w:firstLine="520"/>
        <w:rPr>
          <w:sz w:val="28"/>
          <w:szCs w:val="28"/>
        </w:rPr>
      </w:pPr>
      <w:r>
        <w:rPr>
          <w:sz w:val="28"/>
          <w:szCs w:val="28"/>
          <w:lang w:val="ru-RU"/>
        </w:rPr>
        <w:t>возникновения</w:t>
      </w:r>
      <w:r w:rsidR="003E7BC4" w:rsidRPr="003E7BC4">
        <w:rPr>
          <w:sz w:val="28"/>
          <w:szCs w:val="28"/>
        </w:rPr>
        <w:t xml:space="preserve"> обстоятельств, указанных в пунктах 14 и 15,</w:t>
      </w:r>
      <w:r>
        <w:rPr>
          <w:sz w:val="28"/>
          <w:szCs w:val="28"/>
          <w:lang w:val="ru-RU"/>
        </w:rPr>
        <w:t xml:space="preserve"> частях второй и</w:t>
      </w:r>
      <w:r w:rsidR="003E7BC4" w:rsidRPr="003E7BC4">
        <w:rPr>
          <w:sz w:val="28"/>
          <w:szCs w:val="28"/>
        </w:rPr>
        <w:t xml:space="preserve"> третьей пункта 16 настоящего Положения;</w:t>
      </w:r>
    </w:p>
    <w:p w:rsidR="00212459" w:rsidRDefault="00212459" w:rsidP="003E7BC4">
      <w:pPr>
        <w:pStyle w:val="a4"/>
        <w:shd w:val="clear" w:color="auto" w:fill="auto"/>
        <w:spacing w:line="240" w:lineRule="auto"/>
        <w:ind w:left="40" w:right="40" w:firstLine="520"/>
        <w:rPr>
          <w:sz w:val="28"/>
          <w:szCs w:val="28"/>
          <w:lang w:val="ru-RU"/>
        </w:rPr>
      </w:pPr>
      <w:r>
        <w:rPr>
          <w:sz w:val="28"/>
          <w:szCs w:val="28"/>
          <w:lang w:val="ru-RU"/>
        </w:rPr>
        <w:t>беременности</w:t>
      </w:r>
      <w:r w:rsidR="003E7BC4" w:rsidRPr="003E7BC4">
        <w:rPr>
          <w:sz w:val="28"/>
          <w:szCs w:val="28"/>
        </w:rPr>
        <w:t xml:space="preserve">, наличия ребенка в возрасте до трех лет; </w:t>
      </w:r>
    </w:p>
    <w:p w:rsidR="003E7BC4" w:rsidRPr="003E7BC4" w:rsidRDefault="00212459" w:rsidP="003E7BC4">
      <w:pPr>
        <w:pStyle w:val="a4"/>
        <w:shd w:val="clear" w:color="auto" w:fill="auto"/>
        <w:spacing w:line="240" w:lineRule="auto"/>
        <w:ind w:left="40" w:right="40" w:firstLine="520"/>
        <w:rPr>
          <w:sz w:val="28"/>
          <w:szCs w:val="28"/>
        </w:rPr>
      </w:pPr>
      <w:r>
        <w:rPr>
          <w:sz w:val="28"/>
          <w:szCs w:val="28"/>
          <w:lang w:val="ru-RU"/>
        </w:rPr>
        <w:t xml:space="preserve">отказа </w:t>
      </w:r>
      <w:r w:rsidR="003E7BC4" w:rsidRPr="003E7BC4">
        <w:rPr>
          <w:sz w:val="28"/>
          <w:szCs w:val="28"/>
        </w:rPr>
        <w:t>нанимателя в приеме на работу молодому специалисту</w:t>
      </w:r>
      <w:r>
        <w:rPr>
          <w:sz w:val="28"/>
          <w:szCs w:val="28"/>
          <w:lang w:val="ru-RU"/>
        </w:rPr>
        <w:t>, направленному</w:t>
      </w:r>
      <w:r w:rsidR="003E7BC4" w:rsidRPr="003E7BC4">
        <w:rPr>
          <w:sz w:val="28"/>
          <w:szCs w:val="28"/>
        </w:rPr>
        <w:t xml:space="preserve"> в соответствии с заявкой этого нанимателя (договором к </w:t>
      </w:r>
      <w:r>
        <w:rPr>
          <w:sz w:val="28"/>
          <w:szCs w:val="28"/>
          <w:lang w:val="ru-RU"/>
        </w:rPr>
        <w:t>подготовке</w:t>
      </w:r>
      <w:r>
        <w:rPr>
          <w:sz w:val="28"/>
          <w:szCs w:val="28"/>
        </w:rPr>
        <w:t xml:space="preserve"> </w:t>
      </w:r>
      <w:r>
        <w:rPr>
          <w:sz w:val="28"/>
          <w:szCs w:val="28"/>
          <w:lang w:val="ru-RU"/>
        </w:rPr>
        <w:t>спе</w:t>
      </w:r>
      <w:r w:rsidR="003E7BC4" w:rsidRPr="003E7BC4">
        <w:rPr>
          <w:sz w:val="28"/>
          <w:szCs w:val="28"/>
        </w:rPr>
        <w:t>циалиста, рабочего (служащего);</w:t>
      </w:r>
    </w:p>
    <w:p w:rsidR="003E7BC4" w:rsidRPr="003E7BC4" w:rsidRDefault="00212459" w:rsidP="008D713B">
      <w:pPr>
        <w:pStyle w:val="a4"/>
        <w:shd w:val="clear" w:color="auto" w:fill="auto"/>
        <w:spacing w:line="240" w:lineRule="auto"/>
        <w:ind w:left="40" w:firstLine="520"/>
        <w:rPr>
          <w:sz w:val="28"/>
          <w:szCs w:val="28"/>
        </w:rPr>
      </w:pPr>
      <w:r>
        <w:rPr>
          <w:sz w:val="28"/>
          <w:szCs w:val="28"/>
          <w:lang w:val="ru-RU"/>
        </w:rPr>
        <w:t>расторжения</w:t>
      </w:r>
      <w:r w:rsidR="003E7BC4" w:rsidRPr="003E7BC4">
        <w:rPr>
          <w:sz w:val="28"/>
          <w:szCs w:val="28"/>
        </w:rPr>
        <w:t xml:space="preserve"> срочного трудового договора по требованию</w:t>
      </w:r>
      <w:r w:rsidR="008D713B">
        <w:rPr>
          <w:sz w:val="28"/>
          <w:szCs w:val="28"/>
          <w:lang w:val="ru-RU"/>
        </w:rPr>
        <w:t xml:space="preserve"> работника в </w:t>
      </w:r>
      <w:r w:rsidR="003E7BC4" w:rsidRPr="003E7BC4">
        <w:rPr>
          <w:sz w:val="28"/>
          <w:szCs w:val="28"/>
        </w:rPr>
        <w:t>случае нарушения нанимателем законодательства о труде,</w:t>
      </w:r>
      <w:r w:rsidR="008D713B">
        <w:rPr>
          <w:sz w:val="28"/>
          <w:szCs w:val="28"/>
          <w:lang w:val="ru-RU"/>
        </w:rPr>
        <w:t xml:space="preserve"> коллективного </w:t>
      </w:r>
      <w:r w:rsidR="003E7BC4" w:rsidRPr="003E7BC4">
        <w:rPr>
          <w:sz w:val="28"/>
          <w:szCs w:val="28"/>
        </w:rPr>
        <w:t>или трудового договора (статья 41 Трудового кодекса</w:t>
      </w:r>
      <w:r w:rsidR="008D713B">
        <w:rPr>
          <w:sz w:val="28"/>
          <w:szCs w:val="28"/>
          <w:lang w:val="ru-RU"/>
        </w:rPr>
        <w:t xml:space="preserve"> Республики </w:t>
      </w:r>
      <w:r w:rsidR="003E7BC4" w:rsidRPr="003E7BC4">
        <w:rPr>
          <w:sz w:val="28"/>
          <w:szCs w:val="28"/>
        </w:rPr>
        <w:t>Беларусь);</w:t>
      </w:r>
    </w:p>
    <w:p w:rsidR="003E7BC4" w:rsidRPr="003E7BC4" w:rsidRDefault="003E7BC4" w:rsidP="00124E12">
      <w:pPr>
        <w:pStyle w:val="a4"/>
        <w:shd w:val="clear" w:color="auto" w:fill="auto"/>
        <w:spacing w:line="240" w:lineRule="auto"/>
        <w:ind w:left="40" w:right="40" w:firstLine="520"/>
        <w:rPr>
          <w:sz w:val="28"/>
          <w:szCs w:val="28"/>
        </w:rPr>
      </w:pPr>
      <w:r w:rsidRPr="003E7BC4">
        <w:rPr>
          <w:sz w:val="28"/>
          <w:szCs w:val="28"/>
        </w:rPr>
        <w:t xml:space="preserve">прекращения трудового договора с молодым специалистом </w:t>
      </w:r>
      <w:r w:rsidR="008D713B">
        <w:rPr>
          <w:sz w:val="28"/>
          <w:szCs w:val="28"/>
          <w:lang w:val="ru-RU"/>
        </w:rPr>
        <w:t>вследствие</w:t>
      </w:r>
      <w:r w:rsidRPr="003E7BC4">
        <w:rPr>
          <w:sz w:val="28"/>
          <w:szCs w:val="28"/>
          <w:lang w:val="ru-RU" w:eastAsia="en-US"/>
        </w:rPr>
        <w:t xml:space="preserve"> </w:t>
      </w:r>
      <w:r w:rsidRPr="003E7BC4">
        <w:rPr>
          <w:sz w:val="28"/>
          <w:szCs w:val="28"/>
        </w:rPr>
        <w:t xml:space="preserve">восстановления на работе работника, ранее выполнявшего </w:t>
      </w:r>
      <w:r w:rsidR="008D713B">
        <w:rPr>
          <w:sz w:val="28"/>
          <w:szCs w:val="28"/>
          <w:lang w:val="ru-RU"/>
        </w:rPr>
        <w:t>эту работу</w:t>
      </w:r>
      <w:r w:rsidRPr="003E7BC4">
        <w:rPr>
          <w:sz w:val="28"/>
          <w:szCs w:val="28"/>
        </w:rPr>
        <w:t>, нарушения установленных правил приема на работу</w:t>
      </w:r>
      <w:r w:rsidR="00124E12">
        <w:rPr>
          <w:sz w:val="28"/>
          <w:szCs w:val="28"/>
          <w:lang w:val="ru-RU"/>
        </w:rPr>
        <w:t xml:space="preserve"> (пункты 2 и </w:t>
      </w:r>
      <w:r w:rsidRPr="003E7BC4">
        <w:rPr>
          <w:sz w:val="28"/>
          <w:szCs w:val="28"/>
        </w:rPr>
        <w:t>3 статьи 44 Трудового кодекса Республики Беларусь);</w:t>
      </w:r>
    </w:p>
    <w:p w:rsidR="003E7BC4" w:rsidRPr="003E7BC4" w:rsidRDefault="003E7BC4" w:rsidP="003E7BC4">
      <w:pPr>
        <w:pStyle w:val="a4"/>
        <w:shd w:val="clear" w:color="auto" w:fill="auto"/>
        <w:tabs>
          <w:tab w:val="left" w:leader="dot" w:pos="74"/>
          <w:tab w:val="left" w:leader="dot" w:pos="443"/>
          <w:tab w:val="left" w:leader="dot" w:pos="544"/>
        </w:tabs>
        <w:spacing w:line="240" w:lineRule="auto"/>
        <w:ind w:left="40"/>
        <w:rPr>
          <w:sz w:val="28"/>
          <w:szCs w:val="28"/>
        </w:rPr>
      </w:pPr>
      <w:r w:rsidRPr="003E7BC4">
        <w:rPr>
          <w:sz w:val="28"/>
          <w:szCs w:val="28"/>
        </w:rPr>
        <w:t xml:space="preserve">расторжения трудового договора по инициативе нанимателя </w:t>
      </w:r>
      <w:r w:rsidR="008C06F0">
        <w:rPr>
          <w:sz w:val="28"/>
          <w:szCs w:val="28"/>
          <w:lang w:val="ru-RU" w:eastAsia="en-US"/>
        </w:rPr>
        <w:t>в случаях</w:t>
      </w:r>
      <w:r w:rsidRPr="003E7BC4">
        <w:rPr>
          <w:sz w:val="28"/>
          <w:szCs w:val="28"/>
        </w:rPr>
        <w:t>, предусмотр</w:t>
      </w:r>
      <w:r w:rsidR="002C5FD5">
        <w:rPr>
          <w:sz w:val="28"/>
          <w:szCs w:val="28"/>
        </w:rPr>
        <w:t>енных в пунктах 1, 2 и 6 статьи</w:t>
      </w:r>
      <w:r w:rsidR="002C5FD5">
        <w:rPr>
          <w:sz w:val="28"/>
          <w:szCs w:val="28"/>
          <w:lang w:val="ru-RU"/>
        </w:rPr>
        <w:t xml:space="preserve"> 42 Трудового кодекса Республики</w:t>
      </w:r>
      <w:r w:rsidRPr="003E7BC4">
        <w:rPr>
          <w:sz w:val="28"/>
          <w:szCs w:val="28"/>
        </w:rPr>
        <w:t xml:space="preserve"> Беларусь;</w:t>
      </w:r>
    </w:p>
    <w:p w:rsidR="003E7BC4" w:rsidRPr="003E7BC4" w:rsidRDefault="003E7BC4" w:rsidP="00B92C9B">
      <w:pPr>
        <w:pStyle w:val="a4"/>
        <w:shd w:val="clear" w:color="auto" w:fill="auto"/>
        <w:spacing w:line="240" w:lineRule="auto"/>
        <w:ind w:left="40" w:firstLine="520"/>
        <w:rPr>
          <w:sz w:val="28"/>
          <w:szCs w:val="28"/>
        </w:rPr>
      </w:pPr>
      <w:r w:rsidRPr="003E7BC4">
        <w:rPr>
          <w:sz w:val="28"/>
          <w:szCs w:val="28"/>
        </w:rPr>
        <w:t>невозможности предоставления места работы в соответствии</w:t>
      </w:r>
      <w:r w:rsidR="00B92C9B">
        <w:rPr>
          <w:sz w:val="28"/>
          <w:szCs w:val="28"/>
          <w:lang w:val="ru-RU"/>
        </w:rPr>
        <w:t xml:space="preserve"> с полученной </w:t>
      </w:r>
      <w:r w:rsidRPr="003E7BC4">
        <w:rPr>
          <w:sz w:val="28"/>
          <w:szCs w:val="28"/>
        </w:rPr>
        <w:t>специальностью (профессией) и присвоенной квалификацией</w:t>
      </w:r>
    </w:p>
    <w:p w:rsidR="003E7BC4" w:rsidRPr="003E7BC4" w:rsidRDefault="006F7F0C" w:rsidP="006F7F0C">
      <w:pPr>
        <w:pStyle w:val="a4"/>
        <w:shd w:val="clear" w:color="auto" w:fill="auto"/>
        <w:tabs>
          <w:tab w:val="left" w:leader="dot" w:pos="453"/>
          <w:tab w:val="left" w:leader="dot" w:pos="549"/>
          <w:tab w:val="left" w:pos="1317"/>
        </w:tabs>
        <w:spacing w:line="240" w:lineRule="auto"/>
        <w:ind w:left="40"/>
        <w:rPr>
          <w:sz w:val="28"/>
          <w:szCs w:val="28"/>
        </w:rPr>
      </w:pPr>
      <w:r>
        <w:rPr>
          <w:sz w:val="28"/>
          <w:szCs w:val="28"/>
          <w:lang w:val="ru-RU"/>
        </w:rPr>
        <w:t xml:space="preserve">по окончании </w:t>
      </w:r>
      <w:r w:rsidR="003E7BC4" w:rsidRPr="003E7BC4">
        <w:rPr>
          <w:sz w:val="28"/>
          <w:szCs w:val="28"/>
        </w:rPr>
        <w:t>службы в Вооруженных Силах Республики Беларусь,</w:t>
      </w:r>
      <w:r>
        <w:rPr>
          <w:sz w:val="28"/>
          <w:szCs w:val="28"/>
          <w:lang w:val="ru-RU"/>
        </w:rPr>
        <w:t xml:space="preserve"> других</w:t>
      </w:r>
      <w:r w:rsidR="003E7BC4" w:rsidRPr="003E7BC4">
        <w:rPr>
          <w:sz w:val="28"/>
          <w:szCs w:val="28"/>
          <w:lang w:val="ru-RU" w:eastAsia="en-US"/>
        </w:rPr>
        <w:t xml:space="preserve"> </w:t>
      </w:r>
      <w:r w:rsidR="003E7BC4" w:rsidRPr="003E7BC4">
        <w:rPr>
          <w:sz w:val="28"/>
          <w:szCs w:val="28"/>
        </w:rPr>
        <w:t>войсках и воинских формированиях Республики Беларусь при</w:t>
      </w:r>
      <w:r>
        <w:rPr>
          <w:sz w:val="28"/>
          <w:szCs w:val="28"/>
          <w:lang w:val="ru-RU"/>
        </w:rPr>
        <w:t xml:space="preserve"> желании </w:t>
      </w:r>
      <w:r w:rsidR="003E7BC4" w:rsidRPr="003E7BC4">
        <w:rPr>
          <w:sz w:val="28"/>
          <w:szCs w:val="28"/>
        </w:rPr>
        <w:t>молодого специалиста продолжить работу по направлению;</w:t>
      </w:r>
    </w:p>
    <w:p w:rsidR="003E7BC4" w:rsidRPr="003E7BC4" w:rsidRDefault="003E7BC4" w:rsidP="006F7F0C">
      <w:pPr>
        <w:pStyle w:val="a4"/>
        <w:shd w:val="clear" w:color="auto" w:fill="auto"/>
        <w:spacing w:line="240" w:lineRule="auto"/>
        <w:ind w:left="40" w:firstLine="520"/>
        <w:rPr>
          <w:sz w:val="28"/>
          <w:szCs w:val="28"/>
        </w:rPr>
      </w:pPr>
      <w:r w:rsidRPr="003E7BC4">
        <w:rPr>
          <w:sz w:val="28"/>
          <w:szCs w:val="28"/>
        </w:rPr>
        <w:t>перевода молодого специалиста с его согласия от одного нанимателя</w:t>
      </w:r>
      <w:r w:rsidR="006F7F0C">
        <w:rPr>
          <w:sz w:val="28"/>
          <w:szCs w:val="28"/>
          <w:lang w:val="ru-RU"/>
        </w:rPr>
        <w:t xml:space="preserve"> к другому</w:t>
      </w:r>
      <w:r w:rsidRPr="003E7BC4">
        <w:rPr>
          <w:sz w:val="28"/>
          <w:szCs w:val="28"/>
        </w:rPr>
        <w:t xml:space="preserve"> (пункт 4 статьи 35 Трудового кодекса Республики Беларусь) </w:t>
      </w:r>
      <w:r w:rsidR="00CA5B2E">
        <w:rPr>
          <w:sz w:val="28"/>
          <w:szCs w:val="28"/>
          <w:lang w:val="ru-RU"/>
        </w:rPr>
        <w:t xml:space="preserve">по согласованию </w:t>
      </w:r>
      <w:r w:rsidRPr="003E7BC4">
        <w:rPr>
          <w:sz w:val="28"/>
          <w:szCs w:val="28"/>
        </w:rPr>
        <w:t>между ними в соответств</w:t>
      </w:r>
      <w:r w:rsidR="00CA5B2E">
        <w:rPr>
          <w:sz w:val="28"/>
          <w:szCs w:val="28"/>
        </w:rPr>
        <w:t xml:space="preserve">ии с полученной специальностью </w:t>
      </w:r>
      <w:r w:rsidR="00CA5B2E">
        <w:rPr>
          <w:sz w:val="28"/>
          <w:szCs w:val="28"/>
          <w:lang w:val="ru-RU"/>
        </w:rPr>
        <w:t>(профессией</w:t>
      </w:r>
      <w:r w:rsidRPr="003E7BC4">
        <w:rPr>
          <w:sz w:val="28"/>
          <w:szCs w:val="28"/>
        </w:rPr>
        <w:t>) и присвоенной квалификацией;</w:t>
      </w:r>
    </w:p>
    <w:p w:rsidR="003E7BC4" w:rsidRPr="003E7BC4" w:rsidRDefault="003E7BC4" w:rsidP="003E7BC4">
      <w:pPr>
        <w:pStyle w:val="a4"/>
        <w:shd w:val="clear" w:color="auto" w:fill="auto"/>
        <w:spacing w:line="240" w:lineRule="auto"/>
        <w:ind w:left="40" w:right="40" w:firstLine="520"/>
        <w:rPr>
          <w:sz w:val="28"/>
          <w:szCs w:val="28"/>
        </w:rPr>
      </w:pPr>
      <w:r w:rsidRPr="003E7BC4">
        <w:rPr>
          <w:sz w:val="28"/>
          <w:szCs w:val="28"/>
        </w:rPr>
        <w:t>отчисления из учреждения образов</w:t>
      </w:r>
      <w:r w:rsidR="00CA5B2E">
        <w:rPr>
          <w:sz w:val="28"/>
          <w:szCs w:val="28"/>
        </w:rPr>
        <w:t>ания, обеспечивающего получение</w:t>
      </w:r>
      <w:r w:rsidR="00CA5B2E">
        <w:rPr>
          <w:sz w:val="28"/>
          <w:szCs w:val="28"/>
          <w:lang w:val="ru-RU"/>
        </w:rPr>
        <w:t xml:space="preserve"> образования </w:t>
      </w:r>
      <w:r w:rsidRPr="003E7BC4">
        <w:rPr>
          <w:sz w:val="28"/>
          <w:szCs w:val="28"/>
        </w:rPr>
        <w:t>более высокого уровня (ступени) в дневной форме.</w:t>
      </w:r>
    </w:p>
    <w:p w:rsidR="003E7BC4" w:rsidRPr="003E7BC4" w:rsidRDefault="003E7BC4" w:rsidP="00AD39D9">
      <w:pPr>
        <w:pStyle w:val="a4"/>
        <w:shd w:val="clear" w:color="auto" w:fill="auto"/>
        <w:tabs>
          <w:tab w:val="left" w:leader="dot" w:pos="323"/>
          <w:tab w:val="left" w:leader="dot" w:pos="477"/>
        </w:tabs>
        <w:spacing w:line="240" w:lineRule="auto"/>
        <w:ind w:left="40" w:right="40" w:firstLine="520"/>
        <w:rPr>
          <w:sz w:val="28"/>
          <w:szCs w:val="28"/>
        </w:rPr>
      </w:pPr>
      <w:r w:rsidRPr="003E7BC4">
        <w:rPr>
          <w:sz w:val="28"/>
          <w:szCs w:val="28"/>
        </w:rPr>
        <w:t>При решении вопроса о перераспределен</w:t>
      </w:r>
      <w:r w:rsidR="00693D79">
        <w:rPr>
          <w:sz w:val="28"/>
          <w:szCs w:val="28"/>
        </w:rPr>
        <w:t xml:space="preserve">ии в случаях, предусмотренных </w:t>
      </w:r>
      <w:r w:rsidR="00693D79">
        <w:rPr>
          <w:sz w:val="28"/>
          <w:szCs w:val="28"/>
          <w:lang w:val="ru-RU"/>
        </w:rPr>
        <w:t>в абзацах</w:t>
      </w:r>
      <w:r w:rsidRPr="003E7BC4">
        <w:rPr>
          <w:sz w:val="28"/>
          <w:szCs w:val="28"/>
        </w:rPr>
        <w:t xml:space="preserve"> втором и третьем части первой настоящего пункта, место работы</w:t>
      </w:r>
      <w:r w:rsidR="00AD39D9">
        <w:rPr>
          <w:sz w:val="28"/>
          <w:szCs w:val="28"/>
          <w:lang w:val="ru-RU"/>
        </w:rPr>
        <w:t xml:space="preserve"> пре</w:t>
      </w:r>
      <w:r w:rsidRPr="003E7BC4">
        <w:rPr>
          <w:sz w:val="28"/>
          <w:szCs w:val="28"/>
        </w:rPr>
        <w:t xml:space="preserve">доставляется в порядке, предусмотренном соответственно в пунктах </w:t>
      </w:r>
      <w:r w:rsidR="00AD39D9">
        <w:rPr>
          <w:sz w:val="28"/>
          <w:szCs w:val="28"/>
          <w:lang w:val="ru-RU"/>
        </w:rPr>
        <w:t>14, 15,</w:t>
      </w:r>
      <w:r w:rsidRPr="003E7BC4">
        <w:rPr>
          <w:sz w:val="28"/>
          <w:szCs w:val="28"/>
        </w:rPr>
        <w:t xml:space="preserve"> частях второй и третьей пункта 16, пункте 17 настоящего Положения.</w:t>
      </w:r>
    </w:p>
    <w:p w:rsidR="00E7105D" w:rsidRPr="00722FF2" w:rsidRDefault="003E7BC4" w:rsidP="00E7105D">
      <w:pPr>
        <w:pStyle w:val="a4"/>
        <w:shd w:val="clear" w:color="auto" w:fill="auto"/>
        <w:spacing w:line="240" w:lineRule="auto"/>
        <w:ind w:left="40" w:right="40" w:firstLine="520"/>
        <w:rPr>
          <w:sz w:val="28"/>
          <w:szCs w:val="28"/>
          <w:lang w:val="ru-RU"/>
        </w:rPr>
      </w:pPr>
      <w:r w:rsidRPr="00E7105D">
        <w:rPr>
          <w:sz w:val="28"/>
          <w:szCs w:val="28"/>
        </w:rPr>
        <w:lastRenderedPageBreak/>
        <w:t>Учреждения образования, подчиненные Министерству здравоохранения, принимают решение о перераспределении молодых специалистов по</w:t>
      </w:r>
      <w:r w:rsidR="00AD39D9" w:rsidRPr="00E7105D">
        <w:rPr>
          <w:sz w:val="28"/>
          <w:szCs w:val="28"/>
          <w:lang w:val="ru-RU"/>
        </w:rPr>
        <w:t xml:space="preserve"> согласованию с указанным Министерством</w:t>
      </w:r>
      <w:r w:rsidR="00722FF2">
        <w:rPr>
          <w:sz w:val="28"/>
          <w:szCs w:val="28"/>
          <w:lang w:val="ru-RU"/>
        </w:rPr>
        <w:t>.</w:t>
      </w:r>
    </w:p>
    <w:p w:rsidR="00E7105D" w:rsidRPr="00E7105D" w:rsidRDefault="00E7105D" w:rsidP="00E7105D">
      <w:pPr>
        <w:ind w:left="20" w:right="20" w:firstLine="560"/>
        <w:jc w:val="both"/>
        <w:rPr>
          <w:rFonts w:cs="Times New Roman"/>
          <w:bCs w:val="0"/>
          <w:iCs w:val="0"/>
          <w:sz w:val="28"/>
          <w:szCs w:val="28"/>
        </w:rPr>
      </w:pPr>
      <w:proofErr w:type="gramStart"/>
      <w:r w:rsidRPr="00E7105D">
        <w:rPr>
          <w:rFonts w:cs="Times New Roman"/>
          <w:bCs w:val="0"/>
          <w:iCs w:val="0"/>
          <w:sz w:val="28"/>
          <w:szCs w:val="28"/>
        </w:rPr>
        <w:t xml:space="preserve">Для рассмотрения вопроса о перераспределении молодой специалист обращается в учреждение образования, направившее его на работу, с заявлением, прилагая документы, подтверждающие его право на перераспределение в соответствии с пунктом 393 перечня административных процедур, осуществляемых государственными органами и иными государственными организациями по заявлениям граждан, утвержденного Указом Президента Республики Беларусь от 16 марта </w:t>
      </w:r>
      <w:smartTag w:uri="urn:schemas-microsoft-com:office:smarttags" w:element="metricconverter">
        <w:smartTagPr>
          <w:attr w:name="ProductID" w:val="2006 г"/>
        </w:smartTagPr>
        <w:r w:rsidRPr="00E7105D">
          <w:rPr>
            <w:rFonts w:cs="Times New Roman"/>
            <w:bCs w:val="0"/>
            <w:iCs w:val="0"/>
            <w:sz w:val="28"/>
            <w:szCs w:val="28"/>
          </w:rPr>
          <w:t>2006 г</w:t>
        </w:r>
      </w:smartTag>
      <w:r w:rsidRPr="00E7105D">
        <w:rPr>
          <w:rFonts w:cs="Times New Roman"/>
          <w:bCs w:val="0"/>
          <w:iCs w:val="0"/>
          <w:sz w:val="28"/>
          <w:szCs w:val="28"/>
        </w:rPr>
        <w:t xml:space="preserve">. № 152 (Национальный реестр правовых актов Республики Беларусь, </w:t>
      </w:r>
      <w:smartTag w:uri="urn:schemas-microsoft-com:office:smarttags" w:element="metricconverter">
        <w:smartTagPr>
          <w:attr w:name="ProductID" w:val="2006 г"/>
        </w:smartTagPr>
        <w:r w:rsidRPr="00E7105D">
          <w:rPr>
            <w:rFonts w:cs="Times New Roman"/>
            <w:bCs w:val="0"/>
            <w:iCs w:val="0"/>
            <w:sz w:val="28"/>
            <w:szCs w:val="28"/>
          </w:rPr>
          <w:t>2006</w:t>
        </w:r>
        <w:proofErr w:type="gramEnd"/>
        <w:r w:rsidRPr="00E7105D">
          <w:rPr>
            <w:rFonts w:cs="Times New Roman"/>
            <w:bCs w:val="0"/>
            <w:iCs w:val="0"/>
            <w:sz w:val="28"/>
            <w:szCs w:val="28"/>
          </w:rPr>
          <w:t xml:space="preserve"> г</w:t>
        </w:r>
      </w:smartTag>
      <w:r w:rsidRPr="00E7105D">
        <w:rPr>
          <w:rFonts w:cs="Times New Roman"/>
          <w:bCs w:val="0"/>
          <w:iCs w:val="0"/>
          <w:sz w:val="28"/>
          <w:szCs w:val="28"/>
        </w:rPr>
        <w:t xml:space="preserve">., № 44, 1/7344; </w:t>
      </w:r>
      <w:smartTag w:uri="urn:schemas-microsoft-com:office:smarttags" w:element="metricconverter">
        <w:smartTagPr>
          <w:attr w:name="ProductID" w:val="2007 г"/>
        </w:smartTagPr>
        <w:r w:rsidRPr="00E7105D">
          <w:rPr>
            <w:rFonts w:cs="Times New Roman"/>
            <w:bCs w:val="0"/>
            <w:iCs w:val="0"/>
            <w:sz w:val="28"/>
            <w:szCs w:val="28"/>
          </w:rPr>
          <w:t>2007 г</w:t>
        </w:r>
      </w:smartTag>
      <w:r w:rsidRPr="00E7105D">
        <w:rPr>
          <w:rFonts w:cs="Times New Roman"/>
          <w:bCs w:val="0"/>
          <w:iCs w:val="0"/>
          <w:sz w:val="28"/>
          <w:szCs w:val="28"/>
        </w:rPr>
        <w:t>., № 222,1/8854) (далее - Перечень).</w:t>
      </w:r>
    </w:p>
    <w:p w:rsidR="00E7105D" w:rsidRPr="00E7105D" w:rsidRDefault="00D9460F" w:rsidP="00E7105D">
      <w:pPr>
        <w:ind w:left="20" w:right="20" w:firstLine="560"/>
        <w:jc w:val="both"/>
        <w:rPr>
          <w:rFonts w:cs="Times New Roman"/>
          <w:bCs w:val="0"/>
          <w:iCs w:val="0"/>
          <w:sz w:val="28"/>
          <w:szCs w:val="28"/>
        </w:rPr>
      </w:pPr>
      <w:r>
        <w:rPr>
          <w:rFonts w:cs="Times New Roman"/>
          <w:bCs w:val="0"/>
          <w:iCs w:val="0"/>
          <w:sz w:val="28"/>
          <w:szCs w:val="28"/>
        </w:rPr>
        <w:t xml:space="preserve">Перераспределение </w:t>
      </w:r>
      <w:r w:rsidR="00E7105D" w:rsidRPr="00E7105D">
        <w:rPr>
          <w:rFonts w:cs="Times New Roman"/>
          <w:bCs w:val="0"/>
          <w:iCs w:val="0"/>
          <w:sz w:val="28"/>
          <w:szCs w:val="28"/>
        </w:rPr>
        <w:t>осуществляется комиссией в порядке, установленном в пункте 9, частях первой и второй пункта 11, пунктах 12 и 13 настоящего Положения.</w:t>
      </w:r>
    </w:p>
    <w:p w:rsidR="00E7105D" w:rsidRPr="00E7105D" w:rsidRDefault="00E7105D" w:rsidP="00E7105D">
      <w:pPr>
        <w:ind w:left="20" w:right="20" w:firstLine="560"/>
        <w:jc w:val="both"/>
        <w:rPr>
          <w:rFonts w:cs="Times New Roman"/>
          <w:bCs w:val="0"/>
          <w:iCs w:val="0"/>
          <w:sz w:val="28"/>
          <w:szCs w:val="28"/>
        </w:rPr>
      </w:pPr>
      <w:r w:rsidRPr="00E7105D">
        <w:rPr>
          <w:rFonts w:cs="Times New Roman"/>
          <w:bCs w:val="0"/>
          <w:iCs w:val="0"/>
          <w:sz w:val="28"/>
          <w:szCs w:val="28"/>
        </w:rPr>
        <w:t>После принятия решения о перераспределении выпускнику выдается новое свидетельство о направлении на работу.</w:t>
      </w:r>
    </w:p>
    <w:p w:rsidR="00E7105D" w:rsidRPr="00E7105D" w:rsidRDefault="00E7105D" w:rsidP="00E7105D">
      <w:pPr>
        <w:ind w:left="20" w:right="20" w:firstLine="560"/>
        <w:jc w:val="both"/>
        <w:rPr>
          <w:rFonts w:cs="Times New Roman"/>
          <w:bCs w:val="0"/>
          <w:iCs w:val="0"/>
          <w:sz w:val="28"/>
          <w:szCs w:val="28"/>
        </w:rPr>
      </w:pPr>
      <w:proofErr w:type="gramStart"/>
      <w:r w:rsidRPr="00E7105D">
        <w:rPr>
          <w:rFonts w:cs="Times New Roman"/>
          <w:bCs w:val="0"/>
          <w:iCs w:val="0"/>
          <w:sz w:val="28"/>
          <w:szCs w:val="28"/>
        </w:rPr>
        <w:t>В случае невозможности предоставления комиссией при перераспределении места трудоустройства в соответствии с полученной специальностью (профессией) и присвоенной квалификацией молодой специалист при наличии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 в соответствии с пунктом 395 Перечня.</w:t>
      </w:r>
      <w:proofErr w:type="gramEnd"/>
    </w:p>
    <w:p w:rsidR="00E7105D" w:rsidRPr="00E7105D" w:rsidRDefault="00E7105D" w:rsidP="00E7105D">
      <w:pPr>
        <w:ind w:left="20" w:right="20" w:firstLine="560"/>
        <w:jc w:val="both"/>
        <w:rPr>
          <w:rFonts w:cs="Times New Roman"/>
          <w:bCs w:val="0"/>
          <w:iCs w:val="0"/>
          <w:sz w:val="28"/>
          <w:szCs w:val="28"/>
        </w:rPr>
      </w:pPr>
      <w:r w:rsidRPr="00E7105D">
        <w:rPr>
          <w:rFonts w:cs="Times New Roman"/>
          <w:bCs w:val="0"/>
          <w:iCs w:val="0"/>
          <w:sz w:val="28"/>
          <w:szCs w:val="28"/>
        </w:rPr>
        <w:t>Молодой специалист, получивший справку о самостоятельном трудоустройстве, теряет статус молодого специалиста.</w:t>
      </w:r>
    </w:p>
    <w:p w:rsidR="00E7105D" w:rsidRPr="00E7105D" w:rsidRDefault="00E7105D" w:rsidP="00E7105D">
      <w:pPr>
        <w:numPr>
          <w:ilvl w:val="0"/>
          <w:numId w:val="1"/>
        </w:numPr>
        <w:tabs>
          <w:tab w:val="left" w:pos="884"/>
        </w:tabs>
        <w:ind w:left="20" w:right="20" w:firstLine="560"/>
        <w:jc w:val="both"/>
        <w:rPr>
          <w:rFonts w:cs="Times New Roman"/>
          <w:bCs w:val="0"/>
          <w:iCs w:val="0"/>
          <w:sz w:val="28"/>
          <w:szCs w:val="28"/>
        </w:rPr>
      </w:pPr>
      <w:r w:rsidRPr="00E7105D">
        <w:rPr>
          <w:rFonts w:cs="Times New Roman"/>
          <w:bCs w:val="0"/>
          <w:iCs w:val="0"/>
          <w:sz w:val="28"/>
          <w:szCs w:val="28"/>
        </w:rPr>
        <w:t>Свидетельство о направлении на работу и справка о самостоятельном трудоустройстве являются бланками строгой отчетности, которые изготавливаются и используются в соответствии с законодательством.</w:t>
      </w:r>
    </w:p>
    <w:p w:rsidR="00E7105D" w:rsidRPr="00E7105D" w:rsidRDefault="00E7105D" w:rsidP="00E7105D">
      <w:pPr>
        <w:numPr>
          <w:ilvl w:val="0"/>
          <w:numId w:val="1"/>
        </w:numPr>
        <w:tabs>
          <w:tab w:val="left" w:pos="884"/>
        </w:tabs>
        <w:spacing w:after="120"/>
        <w:ind w:left="20" w:right="20" w:firstLine="560"/>
        <w:jc w:val="both"/>
        <w:rPr>
          <w:rFonts w:cs="Times New Roman"/>
          <w:bCs w:val="0"/>
          <w:iCs w:val="0"/>
          <w:sz w:val="28"/>
          <w:szCs w:val="28"/>
        </w:rPr>
      </w:pPr>
      <w:r w:rsidRPr="00E7105D">
        <w:rPr>
          <w:rFonts w:cs="Times New Roman"/>
          <w:bCs w:val="0"/>
          <w:iCs w:val="0"/>
          <w:sz w:val="28"/>
          <w:szCs w:val="28"/>
        </w:rPr>
        <w:t>Выдача дубликатов свидетельств о направлении на работу и справок о самостоятельном трудоустройстве осуществляется при представлении документов в соответствии с пунктами 394 и 396 Перечня.</w:t>
      </w:r>
    </w:p>
    <w:p w:rsidR="00E7105D" w:rsidRPr="00E7105D" w:rsidRDefault="00E7105D" w:rsidP="00E7105D">
      <w:pPr>
        <w:keepNext/>
        <w:keepLines/>
        <w:spacing w:before="120" w:after="120"/>
        <w:jc w:val="center"/>
        <w:outlineLvl w:val="0"/>
        <w:rPr>
          <w:rFonts w:cs="Times New Roman"/>
          <w:bCs w:val="0"/>
          <w:iCs w:val="0"/>
          <w:sz w:val="28"/>
          <w:szCs w:val="28"/>
        </w:rPr>
      </w:pPr>
      <w:r w:rsidRPr="00E7105D">
        <w:rPr>
          <w:rFonts w:cs="Times New Roman"/>
          <w:b/>
          <w:iCs w:val="0"/>
          <w:sz w:val="28"/>
          <w:szCs w:val="28"/>
        </w:rPr>
        <w:t>ГЛАВА 3. ГАРАНТИИ И ПОРЯДОК ТРУДОУСТРОЙСТВА МОЛОДЫХ СПЕЦИАЛИСТОВ</w:t>
      </w:r>
    </w:p>
    <w:p w:rsidR="00E7105D" w:rsidRPr="00E7105D" w:rsidRDefault="00E7105D" w:rsidP="00E7105D">
      <w:pPr>
        <w:numPr>
          <w:ilvl w:val="0"/>
          <w:numId w:val="1"/>
        </w:numPr>
        <w:tabs>
          <w:tab w:val="left" w:pos="889"/>
        </w:tabs>
        <w:spacing w:before="120"/>
        <w:ind w:left="20" w:right="20" w:firstLine="560"/>
        <w:jc w:val="both"/>
        <w:rPr>
          <w:rFonts w:cs="Times New Roman"/>
          <w:bCs w:val="0"/>
          <w:iCs w:val="0"/>
          <w:sz w:val="28"/>
          <w:szCs w:val="28"/>
        </w:rPr>
      </w:pPr>
      <w:r w:rsidRPr="00E7105D">
        <w:rPr>
          <w:rFonts w:cs="Times New Roman"/>
          <w:bCs w:val="0"/>
          <w:iCs w:val="0"/>
          <w:sz w:val="28"/>
          <w:szCs w:val="28"/>
        </w:rPr>
        <w:t>По окончании обучения в учреждении образования молодым специалистам предоставляется отдых продолжительностью один календарный месяц, а получившим среднее специальное или высшее образование по педагогическим специальностям - 45 календарных дней, независимо от того, когда у них были последние каникулы.</w:t>
      </w:r>
    </w:p>
    <w:p w:rsidR="00005647" w:rsidRPr="00005647" w:rsidRDefault="00E7105D" w:rsidP="00005647">
      <w:pPr>
        <w:pStyle w:val="a4"/>
        <w:shd w:val="clear" w:color="auto" w:fill="auto"/>
        <w:spacing w:line="240" w:lineRule="auto"/>
        <w:ind w:left="40" w:right="40" w:firstLine="520"/>
        <w:rPr>
          <w:sz w:val="28"/>
          <w:szCs w:val="28"/>
          <w:lang w:val="ru-RU"/>
        </w:rPr>
      </w:pPr>
      <w:r w:rsidRPr="00005647">
        <w:rPr>
          <w:sz w:val="28"/>
          <w:szCs w:val="28"/>
        </w:rPr>
        <w:lastRenderedPageBreak/>
        <w:t>Молодым специалистам, получившим среднее специальное или высшее образование, выплачивается денежная помощь в размере месячной стипендии, назначенной им в последнем семестре</w:t>
      </w:r>
      <w:r w:rsidR="00005647" w:rsidRPr="00005647">
        <w:rPr>
          <w:sz w:val="28"/>
          <w:szCs w:val="28"/>
          <w:lang w:val="ru-RU"/>
        </w:rPr>
        <w:t xml:space="preserve">, </w:t>
      </w:r>
      <w:r w:rsidR="00005647" w:rsidRPr="00005647">
        <w:rPr>
          <w:sz w:val="28"/>
          <w:szCs w:val="28"/>
        </w:rPr>
        <w:t xml:space="preserve">профессионально-техническое образование - из </w:t>
      </w:r>
      <w:r w:rsidR="00005647" w:rsidRPr="001E7298">
        <w:rPr>
          <w:sz w:val="28"/>
          <w:szCs w:val="28"/>
        </w:rPr>
        <w:t>расчета</w:t>
      </w:r>
      <w:r w:rsidR="00005647" w:rsidRPr="001E7298">
        <w:rPr>
          <w:sz w:val="28"/>
          <w:szCs w:val="28"/>
          <w:lang w:val="ru-RU"/>
        </w:rPr>
        <w:t xml:space="preserve"> </w:t>
      </w:r>
      <w:r w:rsidR="001E7298" w:rsidRPr="001E7298">
        <w:rPr>
          <w:sz w:val="28"/>
          <w:szCs w:val="28"/>
          <w:lang w:val="ru-RU"/>
        </w:rPr>
        <w:t>тарифной</w:t>
      </w:r>
      <w:r w:rsidR="00005647" w:rsidRPr="00005647">
        <w:rPr>
          <w:sz w:val="28"/>
          <w:szCs w:val="28"/>
        </w:rPr>
        <w:t xml:space="preserve"> ставки по присвоенной им квалификации (разряду, классу, </w:t>
      </w:r>
      <w:r w:rsidR="001E7298">
        <w:rPr>
          <w:sz w:val="28"/>
          <w:szCs w:val="28"/>
          <w:lang w:val="ru-RU"/>
        </w:rPr>
        <w:t>категории</w:t>
      </w:r>
      <w:r w:rsidR="00005647" w:rsidRPr="00005647">
        <w:rPr>
          <w:sz w:val="28"/>
          <w:szCs w:val="28"/>
        </w:rPr>
        <w:t>) или соответствующего оклада.</w:t>
      </w:r>
    </w:p>
    <w:p w:rsidR="00005647" w:rsidRPr="00005647" w:rsidRDefault="001E7298" w:rsidP="00420F27">
      <w:pPr>
        <w:ind w:left="60" w:right="40"/>
        <w:jc w:val="both"/>
        <w:rPr>
          <w:rFonts w:cs="Times New Roman"/>
          <w:bCs w:val="0"/>
          <w:iCs w:val="0"/>
          <w:sz w:val="28"/>
          <w:szCs w:val="28"/>
        </w:rPr>
      </w:pPr>
      <w:r>
        <w:rPr>
          <w:rFonts w:cs="Times New Roman"/>
          <w:bCs w:val="0"/>
          <w:iCs w:val="0"/>
          <w:sz w:val="28"/>
          <w:szCs w:val="28"/>
        </w:rPr>
        <w:tab/>
        <w:t xml:space="preserve">Выплата </w:t>
      </w:r>
      <w:r w:rsidR="00005647" w:rsidRPr="00005647">
        <w:rPr>
          <w:rFonts w:cs="Times New Roman"/>
          <w:bCs w:val="0"/>
          <w:iCs w:val="0"/>
          <w:sz w:val="28"/>
          <w:szCs w:val="28"/>
        </w:rPr>
        <w:t xml:space="preserve">денежной помощи осуществляется нанимателем </w:t>
      </w:r>
      <w:r w:rsidR="00420F27">
        <w:rPr>
          <w:rFonts w:cs="Times New Roman"/>
          <w:bCs w:val="0"/>
          <w:iCs w:val="0"/>
          <w:sz w:val="28"/>
          <w:szCs w:val="28"/>
        </w:rPr>
        <w:t>в месячный</w:t>
      </w:r>
      <w:r w:rsidR="00005647" w:rsidRPr="00005647">
        <w:rPr>
          <w:rFonts w:cs="Times New Roman"/>
          <w:bCs w:val="0"/>
          <w:iCs w:val="0"/>
          <w:sz w:val="28"/>
          <w:szCs w:val="28"/>
        </w:rPr>
        <w:t xml:space="preserve"> срок после заключения трудового договора (контракта)</w:t>
      </w:r>
      <w:r w:rsidR="00420F27">
        <w:rPr>
          <w:rFonts w:cs="Times New Roman"/>
          <w:bCs w:val="0"/>
          <w:iCs w:val="0"/>
          <w:sz w:val="28"/>
          <w:szCs w:val="28"/>
        </w:rPr>
        <w:t xml:space="preserve"> с молодым </w:t>
      </w:r>
      <w:r w:rsidR="00005647" w:rsidRPr="00005647">
        <w:rPr>
          <w:rFonts w:cs="Times New Roman"/>
          <w:bCs w:val="0"/>
          <w:iCs w:val="0"/>
          <w:sz w:val="28"/>
          <w:szCs w:val="28"/>
        </w:rPr>
        <w:t>специалистом в полном размере независимо от количества</w:t>
      </w:r>
      <w:r w:rsidR="00420F27">
        <w:rPr>
          <w:rFonts w:cs="Times New Roman"/>
          <w:bCs w:val="0"/>
          <w:iCs w:val="0"/>
          <w:sz w:val="28"/>
          <w:szCs w:val="28"/>
        </w:rPr>
        <w:t xml:space="preserve"> использованных </w:t>
      </w:r>
      <w:r w:rsidR="00005647" w:rsidRPr="00005647">
        <w:rPr>
          <w:rFonts w:cs="Times New Roman"/>
          <w:bCs w:val="0"/>
          <w:iCs w:val="0"/>
          <w:sz w:val="28"/>
          <w:szCs w:val="28"/>
        </w:rPr>
        <w:t>им дней отдыха.</w:t>
      </w:r>
    </w:p>
    <w:p w:rsidR="00005647" w:rsidRPr="00005647" w:rsidRDefault="003C7857" w:rsidP="003C7857">
      <w:pPr>
        <w:ind w:right="40"/>
        <w:jc w:val="both"/>
        <w:rPr>
          <w:rFonts w:cs="Times New Roman"/>
          <w:bCs w:val="0"/>
          <w:iCs w:val="0"/>
          <w:sz w:val="28"/>
          <w:szCs w:val="28"/>
        </w:rPr>
      </w:pPr>
      <w:r>
        <w:rPr>
          <w:rFonts w:cs="Times New Roman"/>
          <w:bCs w:val="0"/>
          <w:iCs w:val="0"/>
          <w:sz w:val="28"/>
          <w:szCs w:val="28"/>
        </w:rPr>
        <w:tab/>
      </w:r>
      <w:r w:rsidR="00005647" w:rsidRPr="00005647">
        <w:rPr>
          <w:rFonts w:cs="Times New Roman"/>
          <w:bCs w:val="0"/>
          <w:iCs w:val="0"/>
          <w:sz w:val="28"/>
          <w:szCs w:val="28"/>
        </w:rPr>
        <w:t>Молодым специалистам, получившим среднее специальное или</w:t>
      </w:r>
      <w:r>
        <w:rPr>
          <w:rFonts w:cs="Times New Roman"/>
          <w:bCs w:val="0"/>
          <w:iCs w:val="0"/>
          <w:sz w:val="28"/>
          <w:szCs w:val="28"/>
        </w:rPr>
        <w:t xml:space="preserve"> </w:t>
      </w:r>
      <w:r w:rsidR="000D3156">
        <w:rPr>
          <w:rFonts w:cs="Times New Roman"/>
          <w:bCs w:val="0"/>
          <w:iCs w:val="0"/>
          <w:sz w:val="28"/>
          <w:szCs w:val="28"/>
        </w:rPr>
        <w:t xml:space="preserve">высшее </w:t>
      </w:r>
      <w:r w:rsidR="00005647" w:rsidRPr="00005647">
        <w:rPr>
          <w:rFonts w:cs="Times New Roman"/>
          <w:bCs w:val="0"/>
          <w:iCs w:val="0"/>
          <w:sz w:val="28"/>
          <w:szCs w:val="28"/>
        </w:rPr>
        <w:t>образование по педагогическим специальностям, выплачивается</w:t>
      </w:r>
    </w:p>
    <w:p w:rsidR="00005647" w:rsidRPr="00005647" w:rsidRDefault="000D3156" w:rsidP="00005647">
      <w:pPr>
        <w:ind w:right="40"/>
        <w:jc w:val="both"/>
        <w:rPr>
          <w:rFonts w:cs="Times New Roman"/>
          <w:bCs w:val="0"/>
          <w:iCs w:val="0"/>
          <w:sz w:val="28"/>
          <w:szCs w:val="28"/>
        </w:rPr>
      </w:pPr>
      <w:r>
        <w:rPr>
          <w:rFonts w:cs="Times New Roman"/>
          <w:bCs w:val="0"/>
          <w:iCs w:val="0"/>
          <w:sz w:val="28"/>
          <w:szCs w:val="28"/>
        </w:rPr>
        <w:t>де</w:t>
      </w:r>
      <w:r w:rsidR="00005647" w:rsidRPr="00005647">
        <w:rPr>
          <w:rFonts w:cs="Times New Roman"/>
          <w:bCs w:val="0"/>
          <w:iCs w:val="0"/>
          <w:sz w:val="28"/>
          <w:szCs w:val="28"/>
        </w:rPr>
        <w:t>нежная помощь за 45 календарных дней за счет средств республиканского</w:t>
      </w:r>
      <w:r>
        <w:rPr>
          <w:rFonts w:cs="Times New Roman"/>
          <w:bCs w:val="0"/>
          <w:iCs w:val="0"/>
          <w:sz w:val="28"/>
          <w:szCs w:val="28"/>
        </w:rPr>
        <w:t xml:space="preserve"> или местных бюджетов учреждений образования, которое они окончили, из </w:t>
      </w:r>
      <w:r w:rsidR="008822A7">
        <w:rPr>
          <w:rFonts w:cs="Times New Roman"/>
          <w:bCs w:val="0"/>
          <w:iCs w:val="0"/>
          <w:sz w:val="28"/>
          <w:szCs w:val="28"/>
        </w:rPr>
        <w:t>расчета месячной стипендии, назначенной им в последнем семестре</w:t>
      </w:r>
      <w:r w:rsidR="00005647" w:rsidRPr="00005647">
        <w:rPr>
          <w:rFonts w:cs="Times New Roman"/>
          <w:bCs w:val="0"/>
          <w:iCs w:val="0"/>
          <w:sz w:val="28"/>
          <w:szCs w:val="28"/>
        </w:rPr>
        <w:t>.</w:t>
      </w:r>
    </w:p>
    <w:p w:rsidR="00005647" w:rsidRPr="00CF33B3" w:rsidRDefault="00F21220" w:rsidP="00CF33B3">
      <w:pPr>
        <w:ind w:right="40"/>
        <w:jc w:val="both"/>
        <w:rPr>
          <w:rFonts w:cs="Times New Roman"/>
          <w:bCs w:val="0"/>
          <w:iCs w:val="0"/>
          <w:sz w:val="28"/>
          <w:szCs w:val="28"/>
        </w:rPr>
      </w:pPr>
      <w:r>
        <w:rPr>
          <w:rFonts w:cs="Times New Roman"/>
          <w:bCs w:val="0"/>
          <w:iCs w:val="0"/>
          <w:sz w:val="28"/>
          <w:szCs w:val="28"/>
        </w:rPr>
        <w:tab/>
        <w:t>В</w:t>
      </w:r>
      <w:r w:rsidR="00005647" w:rsidRPr="00005647">
        <w:rPr>
          <w:rFonts w:cs="Times New Roman"/>
          <w:bCs w:val="0"/>
          <w:iCs w:val="0"/>
          <w:sz w:val="28"/>
          <w:szCs w:val="28"/>
        </w:rPr>
        <w:t xml:space="preserve"> случае, если молодые специалисты не получали стипендии</w:t>
      </w:r>
      <w:r w:rsidR="00CF33B3">
        <w:rPr>
          <w:rFonts w:cs="Times New Roman"/>
          <w:bCs w:val="0"/>
          <w:iCs w:val="0"/>
          <w:sz w:val="28"/>
          <w:szCs w:val="28"/>
        </w:rPr>
        <w:t xml:space="preserve"> в последнем </w:t>
      </w:r>
      <w:r w:rsidR="00005647" w:rsidRPr="00005647">
        <w:rPr>
          <w:rFonts w:cs="Times New Roman"/>
          <w:bCs w:val="0"/>
          <w:iCs w:val="0"/>
          <w:sz w:val="28"/>
          <w:szCs w:val="28"/>
        </w:rPr>
        <w:t>перед выпуском семестре, им выплачивается соответствующая</w:t>
      </w:r>
      <w:r w:rsidR="00CF33B3">
        <w:rPr>
          <w:rFonts w:cs="Times New Roman"/>
          <w:bCs w:val="0"/>
          <w:iCs w:val="0"/>
          <w:sz w:val="28"/>
          <w:szCs w:val="28"/>
        </w:rPr>
        <w:t xml:space="preserve"> денежная </w:t>
      </w:r>
      <w:r w:rsidR="00005647" w:rsidRPr="00005647">
        <w:rPr>
          <w:rFonts w:cs="Times New Roman"/>
          <w:bCs w:val="0"/>
          <w:iCs w:val="0"/>
          <w:sz w:val="28"/>
          <w:szCs w:val="28"/>
        </w:rPr>
        <w:t xml:space="preserve"> помощь из расчета социальной стипендии, установленной на </w:t>
      </w:r>
      <w:r w:rsidR="00CF33B3">
        <w:rPr>
          <w:rFonts w:cs="Times New Roman"/>
          <w:bCs w:val="0"/>
          <w:iCs w:val="0"/>
          <w:sz w:val="28"/>
          <w:szCs w:val="28"/>
          <w:lang w:eastAsia="en-US"/>
        </w:rPr>
        <w:t>дату выпуска.</w:t>
      </w:r>
    </w:p>
    <w:p w:rsidR="00CF33B3" w:rsidRDefault="00CF33B3" w:rsidP="00CF33B3">
      <w:pPr>
        <w:ind w:right="40"/>
        <w:jc w:val="both"/>
        <w:rPr>
          <w:rFonts w:cs="Times New Roman"/>
          <w:bCs w:val="0"/>
          <w:iCs w:val="0"/>
          <w:sz w:val="28"/>
          <w:szCs w:val="28"/>
        </w:rPr>
      </w:pPr>
      <w:r>
        <w:rPr>
          <w:rFonts w:cs="Times New Roman"/>
          <w:bCs w:val="0"/>
          <w:iCs w:val="0"/>
          <w:sz w:val="28"/>
          <w:szCs w:val="28"/>
        </w:rPr>
        <w:tab/>
      </w:r>
      <w:r w:rsidRPr="00CF33B3">
        <w:rPr>
          <w:rFonts w:cs="Times New Roman"/>
          <w:bCs w:val="0"/>
          <w:iCs w:val="0"/>
        </w:rPr>
        <w:t>27</w:t>
      </w:r>
      <w:r>
        <w:rPr>
          <w:rFonts w:cs="Times New Roman"/>
          <w:bCs w:val="0"/>
          <w:iCs w:val="0"/>
          <w:sz w:val="28"/>
          <w:szCs w:val="28"/>
        </w:rPr>
        <w:t xml:space="preserve">. </w:t>
      </w:r>
      <w:r w:rsidR="00005647" w:rsidRPr="00005647">
        <w:rPr>
          <w:rFonts w:cs="Times New Roman"/>
          <w:bCs w:val="0"/>
          <w:iCs w:val="0"/>
          <w:sz w:val="28"/>
          <w:szCs w:val="28"/>
        </w:rPr>
        <w:t>Молодым специалистам гарантируются выплаты в связи</w:t>
      </w:r>
      <w:r>
        <w:rPr>
          <w:rFonts w:cs="Times New Roman"/>
          <w:bCs w:val="0"/>
          <w:iCs w:val="0"/>
          <w:sz w:val="28"/>
          <w:szCs w:val="28"/>
        </w:rPr>
        <w:t xml:space="preserve"> с переездом, предусмотренные законодательством.</w:t>
      </w:r>
    </w:p>
    <w:p w:rsidR="00D64FA2" w:rsidRDefault="006D06A9" w:rsidP="00D64FA2">
      <w:pPr>
        <w:ind w:right="40"/>
        <w:jc w:val="both"/>
        <w:rPr>
          <w:rFonts w:cs="Times New Roman"/>
          <w:bCs w:val="0"/>
          <w:iCs w:val="0"/>
          <w:sz w:val="28"/>
          <w:szCs w:val="28"/>
        </w:rPr>
      </w:pPr>
      <w:r>
        <w:rPr>
          <w:rFonts w:cs="Times New Roman"/>
          <w:bCs w:val="0"/>
          <w:iCs w:val="0"/>
        </w:rPr>
        <w:tab/>
      </w:r>
      <w:r w:rsidRPr="006D06A9">
        <w:rPr>
          <w:rFonts w:cs="Times New Roman"/>
          <w:bCs w:val="0"/>
          <w:iCs w:val="0"/>
        </w:rPr>
        <w:t>28.</w:t>
      </w:r>
      <w:r w:rsidR="00005647" w:rsidRPr="00005647">
        <w:rPr>
          <w:rFonts w:cs="Times New Roman"/>
          <w:bCs w:val="0"/>
          <w:iCs w:val="0"/>
          <w:sz w:val="28"/>
          <w:szCs w:val="28"/>
        </w:rPr>
        <w:t xml:space="preserve"> Молодым специалистам, прибывшим на работу по распределению</w:t>
      </w:r>
      <w:r>
        <w:rPr>
          <w:rFonts w:cs="Times New Roman"/>
          <w:bCs w:val="0"/>
          <w:iCs w:val="0"/>
          <w:sz w:val="28"/>
          <w:szCs w:val="28"/>
        </w:rPr>
        <w:t>, местные исполнительные</w:t>
      </w:r>
      <w:r w:rsidR="00005647" w:rsidRPr="00005647">
        <w:rPr>
          <w:rFonts w:cs="Times New Roman"/>
          <w:bCs w:val="0"/>
          <w:iCs w:val="0"/>
          <w:sz w:val="28"/>
          <w:szCs w:val="28"/>
        </w:rPr>
        <w:t xml:space="preserve"> и распорядительные органы, а также организации при недостаточности собственного жилого фонда могут выделять средства </w:t>
      </w:r>
      <w:r w:rsidR="00D64FA2">
        <w:rPr>
          <w:rFonts w:cs="Times New Roman"/>
          <w:bCs w:val="0"/>
          <w:iCs w:val="0"/>
          <w:sz w:val="28"/>
          <w:szCs w:val="28"/>
          <w:lang w:eastAsia="en-US"/>
        </w:rPr>
        <w:t xml:space="preserve">с целью </w:t>
      </w:r>
      <w:r w:rsidR="00005647" w:rsidRPr="00005647">
        <w:rPr>
          <w:rFonts w:cs="Times New Roman"/>
          <w:bCs w:val="0"/>
          <w:iCs w:val="0"/>
          <w:sz w:val="28"/>
          <w:szCs w:val="28"/>
        </w:rPr>
        <w:t>компенсации затрат на найм жилых помещений у граждан.</w:t>
      </w:r>
    </w:p>
    <w:p w:rsidR="00005647" w:rsidRPr="00005647" w:rsidRDefault="00D64FA2" w:rsidP="00D64FA2">
      <w:pPr>
        <w:ind w:right="40"/>
        <w:jc w:val="both"/>
        <w:rPr>
          <w:rFonts w:cs="Times New Roman"/>
          <w:bCs w:val="0"/>
          <w:iCs w:val="0"/>
          <w:sz w:val="28"/>
          <w:szCs w:val="28"/>
        </w:rPr>
      </w:pPr>
      <w:r>
        <w:rPr>
          <w:rFonts w:cs="Times New Roman"/>
          <w:bCs w:val="0"/>
          <w:iCs w:val="0"/>
        </w:rPr>
        <w:tab/>
      </w:r>
      <w:r w:rsidRPr="00D64FA2">
        <w:rPr>
          <w:rFonts w:cs="Times New Roman"/>
          <w:bCs w:val="0"/>
          <w:iCs w:val="0"/>
        </w:rPr>
        <w:t>29.</w:t>
      </w:r>
      <w:r>
        <w:rPr>
          <w:rFonts w:cs="Times New Roman"/>
          <w:bCs w:val="0"/>
          <w:iCs w:val="0"/>
          <w:sz w:val="28"/>
          <w:szCs w:val="28"/>
        </w:rPr>
        <w:t xml:space="preserve"> На </w:t>
      </w:r>
      <w:r w:rsidR="00005647" w:rsidRPr="00005647">
        <w:rPr>
          <w:rFonts w:cs="Times New Roman"/>
          <w:bCs w:val="0"/>
          <w:iCs w:val="0"/>
          <w:sz w:val="28"/>
          <w:szCs w:val="28"/>
        </w:rPr>
        <w:t>молодых специалистов, напра</w:t>
      </w:r>
      <w:r>
        <w:rPr>
          <w:rFonts w:cs="Times New Roman"/>
          <w:bCs w:val="0"/>
          <w:iCs w:val="0"/>
          <w:sz w:val="28"/>
          <w:szCs w:val="28"/>
        </w:rPr>
        <w:t>вленных на работу в организации, которые</w:t>
      </w:r>
      <w:r w:rsidR="00005647" w:rsidRPr="00005647">
        <w:rPr>
          <w:rFonts w:cs="Times New Roman"/>
          <w:bCs w:val="0"/>
          <w:iCs w:val="0"/>
          <w:sz w:val="28"/>
          <w:szCs w:val="28"/>
          <w:lang w:eastAsia="en-US"/>
        </w:rPr>
        <w:t xml:space="preserve"> </w:t>
      </w:r>
      <w:r w:rsidR="00005647" w:rsidRPr="00005647">
        <w:rPr>
          <w:rFonts w:cs="Times New Roman"/>
          <w:bCs w:val="0"/>
          <w:iCs w:val="0"/>
          <w:sz w:val="28"/>
          <w:szCs w:val="28"/>
        </w:rPr>
        <w:t>размещаются в зонах радиационного загрязнения, распространяются</w:t>
      </w:r>
      <w:r>
        <w:rPr>
          <w:rFonts w:cs="Times New Roman"/>
          <w:bCs w:val="0"/>
          <w:iCs w:val="0"/>
          <w:sz w:val="28"/>
          <w:szCs w:val="28"/>
        </w:rPr>
        <w:t xml:space="preserve"> льготы </w:t>
      </w:r>
      <w:r w:rsidR="00005647" w:rsidRPr="00005647">
        <w:rPr>
          <w:rFonts w:cs="Times New Roman"/>
          <w:bCs w:val="0"/>
          <w:iCs w:val="0"/>
          <w:sz w:val="28"/>
          <w:szCs w:val="28"/>
        </w:rPr>
        <w:t>и компенсации, предусмотренные законодательством для лиц,</w:t>
      </w:r>
      <w:r>
        <w:rPr>
          <w:rFonts w:cs="Times New Roman"/>
          <w:bCs w:val="0"/>
          <w:iCs w:val="0"/>
          <w:sz w:val="28"/>
          <w:szCs w:val="28"/>
        </w:rPr>
        <w:t xml:space="preserve"> проживающих </w:t>
      </w:r>
      <w:r w:rsidR="00005647" w:rsidRPr="00005647">
        <w:rPr>
          <w:rFonts w:cs="Times New Roman"/>
          <w:bCs w:val="0"/>
          <w:iCs w:val="0"/>
          <w:sz w:val="28"/>
          <w:szCs w:val="28"/>
        </w:rPr>
        <w:t>и работающих в этих зонах.</w:t>
      </w:r>
    </w:p>
    <w:p w:rsidR="00005647" w:rsidRPr="00005647" w:rsidRDefault="002B4896" w:rsidP="002B4896">
      <w:pPr>
        <w:ind w:right="40"/>
        <w:jc w:val="both"/>
        <w:rPr>
          <w:rFonts w:cs="Times New Roman"/>
          <w:bCs w:val="0"/>
          <w:iCs w:val="0"/>
          <w:sz w:val="28"/>
          <w:szCs w:val="28"/>
        </w:rPr>
      </w:pPr>
      <w:r>
        <w:rPr>
          <w:rFonts w:cs="Times New Roman"/>
          <w:bCs w:val="0"/>
          <w:iCs w:val="0"/>
          <w:sz w:val="28"/>
          <w:szCs w:val="28"/>
        </w:rPr>
        <w:tab/>
      </w:r>
      <w:r w:rsidRPr="002B4896">
        <w:rPr>
          <w:rFonts w:cs="Times New Roman"/>
          <w:bCs w:val="0"/>
          <w:iCs w:val="0"/>
        </w:rPr>
        <w:t>30.</w:t>
      </w:r>
      <w:r>
        <w:rPr>
          <w:rFonts w:cs="Times New Roman"/>
          <w:bCs w:val="0"/>
          <w:iCs w:val="0"/>
          <w:sz w:val="28"/>
          <w:szCs w:val="28"/>
        </w:rPr>
        <w:t xml:space="preserve"> </w:t>
      </w:r>
      <w:r w:rsidR="00005647" w:rsidRPr="00005647">
        <w:rPr>
          <w:rFonts w:cs="Times New Roman"/>
          <w:bCs w:val="0"/>
          <w:iCs w:val="0"/>
          <w:sz w:val="28"/>
          <w:szCs w:val="28"/>
        </w:rPr>
        <w:t>Молодой специалист обязан прибыть к месту работы не позднее</w:t>
      </w:r>
      <w:r>
        <w:rPr>
          <w:rFonts w:cs="Times New Roman"/>
          <w:bCs w:val="0"/>
          <w:iCs w:val="0"/>
          <w:sz w:val="28"/>
          <w:szCs w:val="28"/>
        </w:rPr>
        <w:t xml:space="preserve"> срока, </w:t>
      </w:r>
      <w:r w:rsidR="00005647" w:rsidRPr="00005647">
        <w:rPr>
          <w:rFonts w:cs="Times New Roman"/>
          <w:bCs w:val="0"/>
          <w:iCs w:val="0"/>
          <w:sz w:val="28"/>
          <w:szCs w:val="28"/>
        </w:rPr>
        <w:t xml:space="preserve">указанного в свидетельстве о направлении на работу, и отработать </w:t>
      </w:r>
      <w:r>
        <w:rPr>
          <w:rFonts w:cs="Times New Roman"/>
          <w:bCs w:val="0"/>
          <w:iCs w:val="0"/>
          <w:sz w:val="28"/>
          <w:szCs w:val="28"/>
        </w:rPr>
        <w:t xml:space="preserve">распределению </w:t>
      </w:r>
      <w:r w:rsidR="00005647" w:rsidRPr="00005647">
        <w:rPr>
          <w:rFonts w:cs="Times New Roman"/>
          <w:bCs w:val="0"/>
          <w:iCs w:val="0"/>
          <w:sz w:val="28"/>
          <w:szCs w:val="28"/>
        </w:rPr>
        <w:t xml:space="preserve"> срок, установленный в пункте 5 настоящего Положения.</w:t>
      </w:r>
    </w:p>
    <w:p w:rsidR="00005647" w:rsidRPr="00005647" w:rsidRDefault="002B4896" w:rsidP="00005647">
      <w:pPr>
        <w:ind w:right="40"/>
        <w:jc w:val="both"/>
        <w:rPr>
          <w:rFonts w:cs="Times New Roman"/>
          <w:bCs w:val="0"/>
          <w:iCs w:val="0"/>
          <w:sz w:val="28"/>
          <w:szCs w:val="28"/>
        </w:rPr>
      </w:pPr>
      <w:r>
        <w:rPr>
          <w:rFonts w:cs="Times New Roman"/>
          <w:bCs w:val="0"/>
          <w:iCs w:val="0"/>
          <w:sz w:val="28"/>
          <w:szCs w:val="28"/>
          <w:lang w:eastAsia="en-US"/>
        </w:rPr>
        <w:tab/>
        <w:t xml:space="preserve">В </w:t>
      </w:r>
      <w:r w:rsidR="00005647" w:rsidRPr="00005647">
        <w:rPr>
          <w:rFonts w:cs="Times New Roman"/>
          <w:bCs w:val="0"/>
          <w:iCs w:val="0"/>
          <w:sz w:val="28"/>
          <w:szCs w:val="28"/>
        </w:rPr>
        <w:t>срок работы по распределению молодого специалиста засчитываются:</w:t>
      </w:r>
    </w:p>
    <w:p w:rsidR="00005647" w:rsidRPr="00005647" w:rsidRDefault="002B4896" w:rsidP="00005647">
      <w:pPr>
        <w:ind w:left="60" w:right="40"/>
        <w:jc w:val="both"/>
        <w:rPr>
          <w:rFonts w:cs="Times New Roman"/>
          <w:bCs w:val="0"/>
          <w:iCs w:val="0"/>
          <w:sz w:val="28"/>
          <w:szCs w:val="28"/>
        </w:rPr>
      </w:pPr>
      <w:r>
        <w:rPr>
          <w:rFonts w:cs="Times New Roman"/>
          <w:bCs w:val="0"/>
          <w:iCs w:val="0"/>
          <w:sz w:val="28"/>
          <w:szCs w:val="28"/>
        </w:rPr>
        <w:tab/>
      </w:r>
      <w:r w:rsidR="00005647" w:rsidRPr="00005647">
        <w:rPr>
          <w:rFonts w:cs="Times New Roman"/>
          <w:bCs w:val="0"/>
          <w:iCs w:val="0"/>
          <w:sz w:val="28"/>
          <w:szCs w:val="28"/>
        </w:rPr>
        <w:t>период службы в Вооруж</w:t>
      </w:r>
      <w:r w:rsidR="00EF4302">
        <w:rPr>
          <w:rFonts w:cs="Times New Roman"/>
          <w:bCs w:val="0"/>
          <w:iCs w:val="0"/>
          <w:sz w:val="28"/>
          <w:szCs w:val="28"/>
        </w:rPr>
        <w:t xml:space="preserve">енных Силах Республики Беларусь, других </w:t>
      </w:r>
      <w:r w:rsidR="00005647" w:rsidRPr="00005647">
        <w:rPr>
          <w:rFonts w:cs="Times New Roman"/>
          <w:bCs w:val="0"/>
          <w:iCs w:val="0"/>
          <w:sz w:val="28"/>
          <w:szCs w:val="28"/>
          <w:lang w:eastAsia="en-US"/>
        </w:rPr>
        <w:t xml:space="preserve"> </w:t>
      </w:r>
      <w:r w:rsidR="00EF4302">
        <w:rPr>
          <w:rFonts w:cs="Times New Roman"/>
          <w:bCs w:val="0"/>
          <w:iCs w:val="0"/>
          <w:sz w:val="28"/>
          <w:szCs w:val="28"/>
        </w:rPr>
        <w:t>во</w:t>
      </w:r>
      <w:r w:rsidR="00195430">
        <w:rPr>
          <w:rFonts w:cs="Times New Roman"/>
          <w:bCs w:val="0"/>
          <w:iCs w:val="0"/>
          <w:sz w:val="28"/>
          <w:szCs w:val="28"/>
        </w:rPr>
        <w:t>й</w:t>
      </w:r>
      <w:r w:rsidR="00005647" w:rsidRPr="00005647">
        <w:rPr>
          <w:rFonts w:cs="Times New Roman"/>
          <w:bCs w:val="0"/>
          <w:iCs w:val="0"/>
          <w:sz w:val="28"/>
          <w:szCs w:val="28"/>
        </w:rPr>
        <w:t>сках и воинских формированиях Республики Беларусь;</w:t>
      </w:r>
    </w:p>
    <w:p w:rsidR="00005647" w:rsidRPr="00005647" w:rsidRDefault="00005647" w:rsidP="00005647">
      <w:pPr>
        <w:ind w:left="60" w:right="40" w:firstLine="520"/>
        <w:jc w:val="both"/>
        <w:rPr>
          <w:rFonts w:cs="Times New Roman"/>
          <w:bCs w:val="0"/>
          <w:iCs w:val="0"/>
          <w:sz w:val="28"/>
          <w:szCs w:val="28"/>
        </w:rPr>
      </w:pPr>
      <w:r w:rsidRPr="00005647">
        <w:rPr>
          <w:rFonts w:cs="Times New Roman"/>
          <w:bCs w:val="0"/>
          <w:iCs w:val="0"/>
          <w:sz w:val="28"/>
          <w:szCs w:val="28"/>
        </w:rPr>
        <w:t xml:space="preserve">период нахождения после окончания учреждения образования </w:t>
      </w:r>
      <w:r w:rsidR="00EF4302">
        <w:rPr>
          <w:rFonts w:cs="Times New Roman"/>
          <w:bCs w:val="0"/>
          <w:iCs w:val="0"/>
          <w:sz w:val="28"/>
          <w:szCs w:val="28"/>
        </w:rPr>
        <w:t xml:space="preserve">в </w:t>
      </w:r>
      <w:proofErr w:type="gramStart"/>
      <w:r w:rsidR="00EF4302">
        <w:rPr>
          <w:rFonts w:cs="Times New Roman"/>
          <w:bCs w:val="0"/>
          <w:iCs w:val="0"/>
          <w:sz w:val="28"/>
          <w:szCs w:val="28"/>
        </w:rPr>
        <w:t>отпуске</w:t>
      </w:r>
      <w:proofErr w:type="gramEnd"/>
      <w:r w:rsidR="00EF4302">
        <w:rPr>
          <w:rFonts w:cs="Times New Roman"/>
          <w:bCs w:val="0"/>
          <w:iCs w:val="0"/>
          <w:sz w:val="28"/>
          <w:szCs w:val="28"/>
        </w:rPr>
        <w:t xml:space="preserve"> </w:t>
      </w:r>
      <w:r w:rsidRPr="00005647">
        <w:rPr>
          <w:rFonts w:cs="Times New Roman"/>
          <w:bCs w:val="0"/>
          <w:iCs w:val="0"/>
          <w:sz w:val="28"/>
          <w:szCs w:val="28"/>
        </w:rPr>
        <w:t xml:space="preserve">но уходу за ребенком и ухода за ребенком до достижения им </w:t>
      </w:r>
      <w:r w:rsidR="00EF4302">
        <w:rPr>
          <w:rFonts w:cs="Times New Roman"/>
          <w:bCs w:val="0"/>
          <w:iCs w:val="0"/>
          <w:sz w:val="28"/>
          <w:szCs w:val="28"/>
        </w:rPr>
        <w:t xml:space="preserve">возраста </w:t>
      </w:r>
      <w:r w:rsidR="00900CA6">
        <w:rPr>
          <w:rFonts w:cs="Times New Roman"/>
          <w:bCs w:val="0"/>
          <w:iCs w:val="0"/>
          <w:sz w:val="28"/>
          <w:szCs w:val="28"/>
        </w:rPr>
        <w:t>т</w:t>
      </w:r>
      <w:r w:rsidRPr="00005647">
        <w:rPr>
          <w:rFonts w:cs="Times New Roman"/>
          <w:bCs w:val="0"/>
          <w:iCs w:val="0"/>
          <w:sz w:val="28"/>
          <w:szCs w:val="28"/>
        </w:rPr>
        <w:t>рех лет;</w:t>
      </w:r>
    </w:p>
    <w:p w:rsidR="00005647" w:rsidRPr="00005647" w:rsidRDefault="00900CA6" w:rsidP="00005647">
      <w:pPr>
        <w:ind w:right="40"/>
        <w:jc w:val="both"/>
        <w:rPr>
          <w:rFonts w:cs="Times New Roman"/>
          <w:bCs w:val="0"/>
          <w:iCs w:val="0"/>
          <w:sz w:val="28"/>
          <w:szCs w:val="28"/>
        </w:rPr>
      </w:pPr>
      <w:r>
        <w:rPr>
          <w:rFonts w:cs="Times New Roman"/>
          <w:bCs w:val="0"/>
          <w:iCs w:val="0"/>
          <w:sz w:val="28"/>
          <w:szCs w:val="28"/>
        </w:rPr>
        <w:t xml:space="preserve"> в</w:t>
      </w:r>
      <w:r w:rsidR="00005647" w:rsidRPr="00005647">
        <w:rPr>
          <w:rFonts w:cs="Times New Roman"/>
          <w:bCs w:val="0"/>
          <w:iCs w:val="0"/>
          <w:sz w:val="28"/>
          <w:szCs w:val="28"/>
        </w:rPr>
        <w:t>ремя работы у другого нанимателя (в случае перераспределения).</w:t>
      </w:r>
    </w:p>
    <w:p w:rsidR="00005647" w:rsidRPr="00005647" w:rsidRDefault="00246D18" w:rsidP="00005647">
      <w:pPr>
        <w:ind w:left="60" w:right="40" w:firstLine="520"/>
        <w:jc w:val="both"/>
        <w:rPr>
          <w:rFonts w:cs="Times New Roman"/>
          <w:bCs w:val="0"/>
          <w:iCs w:val="0"/>
          <w:sz w:val="28"/>
          <w:szCs w:val="28"/>
        </w:rPr>
      </w:pPr>
      <w:r>
        <w:rPr>
          <w:rFonts w:cs="Times New Roman"/>
          <w:bCs w:val="0"/>
          <w:iCs w:val="0"/>
          <w:sz w:val="28"/>
          <w:szCs w:val="28"/>
        </w:rPr>
        <w:lastRenderedPageBreak/>
        <w:t>Наниматель</w:t>
      </w:r>
      <w:r w:rsidR="00005647" w:rsidRPr="00005647">
        <w:rPr>
          <w:rFonts w:cs="Times New Roman"/>
          <w:bCs w:val="0"/>
          <w:iCs w:val="0"/>
          <w:sz w:val="28"/>
          <w:szCs w:val="28"/>
        </w:rPr>
        <w:t xml:space="preserve"> обязан принять на работу прибывшего по направлению </w:t>
      </w:r>
      <w:r>
        <w:rPr>
          <w:rFonts w:cs="Times New Roman"/>
          <w:bCs w:val="0"/>
          <w:iCs w:val="0"/>
          <w:spacing w:val="30"/>
          <w:sz w:val="28"/>
          <w:szCs w:val="28"/>
        </w:rPr>
        <w:t>молодого</w:t>
      </w:r>
      <w:r w:rsidR="00005647" w:rsidRPr="00005647">
        <w:rPr>
          <w:rFonts w:cs="Times New Roman"/>
          <w:bCs w:val="0"/>
          <w:iCs w:val="0"/>
          <w:sz w:val="28"/>
          <w:szCs w:val="28"/>
        </w:rPr>
        <w:t xml:space="preserve"> специалиста и обеспечить условия, указанные в свидетельстве </w:t>
      </w:r>
      <w:r>
        <w:rPr>
          <w:rFonts w:cs="Times New Roman"/>
          <w:bCs w:val="0"/>
          <w:iCs w:val="0"/>
          <w:sz w:val="28"/>
          <w:szCs w:val="28"/>
        </w:rPr>
        <w:t>о направлении</w:t>
      </w:r>
      <w:r w:rsidR="00005647" w:rsidRPr="00005647">
        <w:rPr>
          <w:rFonts w:cs="Times New Roman"/>
          <w:bCs w:val="0"/>
          <w:iCs w:val="0"/>
          <w:sz w:val="28"/>
          <w:szCs w:val="28"/>
        </w:rPr>
        <w:t xml:space="preserve"> на работу.</w:t>
      </w:r>
    </w:p>
    <w:p w:rsidR="00A67B32" w:rsidRPr="00A67B32" w:rsidRDefault="00246D18" w:rsidP="00A67B32">
      <w:pPr>
        <w:ind w:left="20" w:right="20"/>
        <w:jc w:val="both"/>
        <w:rPr>
          <w:rFonts w:cs="Times New Roman"/>
          <w:bCs w:val="0"/>
          <w:iCs w:val="0"/>
          <w:sz w:val="28"/>
          <w:szCs w:val="28"/>
        </w:rPr>
      </w:pPr>
      <w:r>
        <w:tab/>
      </w:r>
      <w:r w:rsidRPr="0024656B">
        <w:t>31.</w:t>
      </w:r>
      <w:r w:rsidR="00005647" w:rsidRPr="00A67B32">
        <w:rPr>
          <w:sz w:val="28"/>
          <w:szCs w:val="28"/>
        </w:rPr>
        <w:t xml:space="preserve"> </w:t>
      </w:r>
      <w:proofErr w:type="gramStart"/>
      <w:r w:rsidR="00005647" w:rsidRPr="00A67B32">
        <w:rPr>
          <w:sz w:val="28"/>
          <w:szCs w:val="28"/>
        </w:rPr>
        <w:t>Молодой специалист, который до указанного в свидетельстве</w:t>
      </w:r>
      <w:r w:rsidR="000F4063" w:rsidRPr="00A67B32">
        <w:rPr>
          <w:sz w:val="28"/>
          <w:szCs w:val="28"/>
        </w:rPr>
        <w:t xml:space="preserve"> о направлении </w:t>
      </w:r>
      <w:r w:rsidR="00005647" w:rsidRPr="00A67B32">
        <w:rPr>
          <w:sz w:val="28"/>
          <w:szCs w:val="28"/>
        </w:rPr>
        <w:t>на работу срока прибытия в организацию призывается</w:t>
      </w:r>
      <w:r w:rsidR="000F4063" w:rsidRPr="00A67B32">
        <w:rPr>
          <w:sz w:val="28"/>
          <w:szCs w:val="28"/>
        </w:rPr>
        <w:t xml:space="preserve"> на службу в </w:t>
      </w:r>
      <w:r w:rsidR="00005647" w:rsidRPr="00A67B32">
        <w:rPr>
          <w:sz w:val="28"/>
          <w:szCs w:val="28"/>
        </w:rPr>
        <w:t>Вооруженные Силы Республики Беларусь, другие войска</w:t>
      </w:r>
      <w:r w:rsidR="0024656B">
        <w:rPr>
          <w:rFonts w:cs="Times New Roman"/>
          <w:bCs w:val="0"/>
          <w:iCs w:val="0"/>
          <w:sz w:val="28"/>
          <w:szCs w:val="28"/>
        </w:rPr>
        <w:t xml:space="preserve"> и </w:t>
      </w:r>
      <w:r w:rsidR="00A67B32" w:rsidRPr="00A67B32">
        <w:rPr>
          <w:rFonts w:cs="Times New Roman"/>
          <w:bCs w:val="0"/>
          <w:iCs w:val="0"/>
          <w:sz w:val="28"/>
          <w:szCs w:val="28"/>
        </w:rPr>
        <w:t xml:space="preserve"> воинские формирования Республики Беларусь, письменно уведомляет об этом учреждение образования и нанимателя, а за два месяца до окончания службы — письменно уведомляет нанимателя о своем намерении работать по направлению по окончании службы.</w:t>
      </w:r>
      <w:proofErr w:type="gramEnd"/>
    </w:p>
    <w:p w:rsidR="0024656B" w:rsidRDefault="00A67B32" w:rsidP="0024656B">
      <w:pPr>
        <w:ind w:left="20" w:right="20" w:firstLine="560"/>
        <w:jc w:val="both"/>
        <w:rPr>
          <w:rFonts w:cs="Times New Roman"/>
          <w:bCs w:val="0"/>
          <w:iCs w:val="0"/>
          <w:sz w:val="28"/>
          <w:szCs w:val="28"/>
        </w:rPr>
      </w:pPr>
      <w:r w:rsidRPr="00A67B32">
        <w:rPr>
          <w:rFonts w:cs="Times New Roman"/>
          <w:bCs w:val="0"/>
          <w:iCs w:val="0"/>
          <w:sz w:val="28"/>
          <w:szCs w:val="28"/>
        </w:rPr>
        <w:t>Если молодой специалист не намерен трудоустраиваться по месту работы, указанному в свидетельстве о направлении на работу, по окончании службы он обращается в учреждение образования за перераспределением или получением справки о самостоятельном трудоустройстве.</w:t>
      </w:r>
    </w:p>
    <w:p w:rsidR="00A67B32" w:rsidRPr="00A67B32" w:rsidRDefault="0024656B" w:rsidP="0024656B">
      <w:pPr>
        <w:ind w:left="20" w:right="20" w:firstLine="560"/>
        <w:jc w:val="both"/>
        <w:rPr>
          <w:rFonts w:cs="Times New Roman"/>
          <w:bCs w:val="0"/>
          <w:iCs w:val="0"/>
          <w:sz w:val="28"/>
          <w:szCs w:val="28"/>
        </w:rPr>
      </w:pPr>
      <w:r w:rsidRPr="0024656B">
        <w:rPr>
          <w:rFonts w:cs="Times New Roman"/>
          <w:bCs w:val="0"/>
          <w:iCs w:val="0"/>
        </w:rPr>
        <w:t>32.</w:t>
      </w:r>
      <w:r>
        <w:rPr>
          <w:rFonts w:cs="Times New Roman"/>
          <w:bCs w:val="0"/>
          <w:iCs w:val="0"/>
          <w:sz w:val="28"/>
          <w:szCs w:val="28"/>
        </w:rPr>
        <w:t xml:space="preserve"> </w:t>
      </w:r>
      <w:proofErr w:type="gramStart"/>
      <w:r w:rsidR="00A67B32" w:rsidRPr="00A67B32">
        <w:rPr>
          <w:rFonts w:cs="Times New Roman"/>
          <w:bCs w:val="0"/>
          <w:iCs w:val="0"/>
          <w:sz w:val="28"/>
          <w:szCs w:val="28"/>
        </w:rPr>
        <w:t>Молодой специалист, который до указанного в свидетельстве о направлении на работу срока прибытия в организацию зачислен в учреждение образования на обучение в дневной форме получения образования более высокого уровня (ступени), обязан в течение трех дней после зачисления письменно уведомить о своем зачислении нанимателя, учреждение образования и вернуть свидетельство о направлении на работу в учреждение образования.</w:t>
      </w:r>
      <w:proofErr w:type="gramEnd"/>
    </w:p>
    <w:p w:rsidR="00A67B32" w:rsidRPr="00A67B32" w:rsidRDefault="00FE2AEF" w:rsidP="00FE2AEF">
      <w:pPr>
        <w:ind w:left="20" w:right="20" w:firstLine="460"/>
        <w:jc w:val="both"/>
        <w:rPr>
          <w:rFonts w:cs="Times New Roman"/>
          <w:bCs w:val="0"/>
          <w:iCs w:val="0"/>
          <w:sz w:val="28"/>
          <w:szCs w:val="28"/>
        </w:rPr>
      </w:pPr>
      <w:r>
        <w:rPr>
          <w:rFonts w:cs="Times New Roman"/>
          <w:bCs w:val="0"/>
          <w:iCs w:val="0"/>
          <w:sz w:val="28"/>
          <w:szCs w:val="28"/>
        </w:rPr>
        <w:tab/>
      </w:r>
      <w:r w:rsidRPr="00FE2AEF">
        <w:rPr>
          <w:rFonts w:cs="Times New Roman"/>
          <w:bCs w:val="0"/>
          <w:iCs w:val="0"/>
        </w:rPr>
        <w:t>33.</w:t>
      </w:r>
      <w:r>
        <w:rPr>
          <w:rFonts w:cs="Times New Roman"/>
          <w:bCs w:val="0"/>
          <w:iCs w:val="0"/>
          <w:sz w:val="28"/>
          <w:szCs w:val="28"/>
        </w:rPr>
        <w:t xml:space="preserve"> </w:t>
      </w:r>
      <w:r w:rsidR="00A67B32" w:rsidRPr="00A67B32">
        <w:rPr>
          <w:rFonts w:cs="Times New Roman"/>
          <w:bCs w:val="0"/>
          <w:iCs w:val="0"/>
          <w:sz w:val="28"/>
          <w:szCs w:val="28"/>
        </w:rPr>
        <w:t>Если молодой специалист без уважительной причины не прибыл к месту работы в срок, указанный в уведомлении к свидетельству о направлении на работу, наниматель и молодой специалист обязаны в трехдневный срок уведомить об этом учреждение образования.</w:t>
      </w:r>
    </w:p>
    <w:p w:rsidR="00A67B32" w:rsidRPr="00A67B32" w:rsidRDefault="00FE2AEF" w:rsidP="00FE2AEF">
      <w:pPr>
        <w:tabs>
          <w:tab w:val="left" w:pos="-2040"/>
        </w:tabs>
        <w:ind w:left="20" w:right="20"/>
        <w:jc w:val="both"/>
        <w:rPr>
          <w:rFonts w:cs="Times New Roman"/>
          <w:bCs w:val="0"/>
          <w:iCs w:val="0"/>
          <w:sz w:val="28"/>
          <w:szCs w:val="28"/>
        </w:rPr>
      </w:pPr>
      <w:r>
        <w:rPr>
          <w:rFonts w:cs="Times New Roman"/>
          <w:bCs w:val="0"/>
          <w:iCs w:val="0"/>
          <w:sz w:val="28"/>
          <w:szCs w:val="28"/>
        </w:rPr>
        <w:tab/>
      </w:r>
      <w:r w:rsidRPr="00FE2AEF">
        <w:rPr>
          <w:rFonts w:cs="Times New Roman"/>
          <w:bCs w:val="0"/>
          <w:iCs w:val="0"/>
        </w:rPr>
        <w:t>34</w:t>
      </w:r>
      <w:r>
        <w:rPr>
          <w:rFonts w:cs="Times New Roman"/>
          <w:bCs w:val="0"/>
          <w:iCs w:val="0"/>
          <w:sz w:val="28"/>
          <w:szCs w:val="28"/>
        </w:rPr>
        <w:t xml:space="preserve">. </w:t>
      </w:r>
      <w:r w:rsidR="00A67B32" w:rsidRPr="00A67B32">
        <w:rPr>
          <w:rFonts w:cs="Times New Roman"/>
          <w:bCs w:val="0"/>
          <w:iCs w:val="0"/>
          <w:sz w:val="28"/>
          <w:szCs w:val="28"/>
        </w:rPr>
        <w:t>Молодой специалист, прибывший к месту работы в срок, указанный в свидетельстве о направлении на работу, и получивший отказ нанимателя в приеме на работу в соответствии со свидетельством о направлении на работу, обязан обратиться в учреждение образования за перераспределением.</w:t>
      </w:r>
    </w:p>
    <w:p w:rsidR="00A67B32" w:rsidRPr="00A67B32" w:rsidRDefault="00E579A7" w:rsidP="00E579A7">
      <w:pPr>
        <w:ind w:left="20" w:right="20"/>
        <w:jc w:val="both"/>
        <w:rPr>
          <w:rFonts w:cs="Times New Roman"/>
          <w:bCs w:val="0"/>
          <w:iCs w:val="0"/>
          <w:sz w:val="28"/>
          <w:szCs w:val="28"/>
        </w:rPr>
      </w:pPr>
      <w:r>
        <w:rPr>
          <w:rFonts w:cs="Times New Roman"/>
          <w:bCs w:val="0"/>
          <w:iCs w:val="0"/>
          <w:sz w:val="28"/>
          <w:szCs w:val="28"/>
        </w:rPr>
        <w:tab/>
      </w:r>
      <w:r w:rsidRPr="00E579A7">
        <w:rPr>
          <w:rFonts w:cs="Times New Roman"/>
          <w:bCs w:val="0"/>
          <w:iCs w:val="0"/>
        </w:rPr>
        <w:t>35</w:t>
      </w:r>
      <w:r>
        <w:rPr>
          <w:rFonts w:cs="Times New Roman"/>
          <w:bCs w:val="0"/>
          <w:iCs w:val="0"/>
          <w:sz w:val="28"/>
          <w:szCs w:val="28"/>
        </w:rPr>
        <w:t>. Н</w:t>
      </w:r>
      <w:r w:rsidR="00A67B32" w:rsidRPr="00A67B32">
        <w:rPr>
          <w:rFonts w:cs="Times New Roman"/>
          <w:bCs w:val="0"/>
          <w:iCs w:val="0"/>
          <w:sz w:val="28"/>
          <w:szCs w:val="28"/>
        </w:rPr>
        <w:t>аниматели независимо от формы собственности при приеме на работу выпускников государственных учреждений образования в течение одного года после получения профессионально-технического образования, двух лет - после получения среднего специального или высшего образования должны требовать предъявления ими свидетельства о направлении на работу или справки о самостоятельном трудоустройстве.</w:t>
      </w:r>
    </w:p>
    <w:p w:rsidR="00A67B32" w:rsidRPr="00A67B32" w:rsidRDefault="00E579A7" w:rsidP="00E579A7">
      <w:pPr>
        <w:tabs>
          <w:tab w:val="left" w:pos="-1920"/>
        </w:tabs>
        <w:ind w:left="20" w:right="20"/>
        <w:jc w:val="both"/>
        <w:rPr>
          <w:rFonts w:cs="Times New Roman"/>
          <w:bCs w:val="0"/>
          <w:iCs w:val="0"/>
          <w:sz w:val="28"/>
          <w:szCs w:val="28"/>
        </w:rPr>
      </w:pPr>
      <w:r>
        <w:rPr>
          <w:rFonts w:cs="Times New Roman"/>
          <w:bCs w:val="0"/>
          <w:iCs w:val="0"/>
          <w:sz w:val="28"/>
          <w:szCs w:val="28"/>
        </w:rPr>
        <w:tab/>
      </w:r>
      <w:r w:rsidRPr="00E579A7">
        <w:rPr>
          <w:rFonts w:cs="Times New Roman"/>
          <w:bCs w:val="0"/>
          <w:iCs w:val="0"/>
        </w:rPr>
        <w:t>36.</w:t>
      </w:r>
      <w:r>
        <w:rPr>
          <w:rFonts w:cs="Times New Roman"/>
          <w:bCs w:val="0"/>
          <w:iCs w:val="0"/>
          <w:sz w:val="28"/>
          <w:szCs w:val="28"/>
        </w:rPr>
        <w:t xml:space="preserve"> </w:t>
      </w:r>
      <w:r w:rsidR="00A67B32" w:rsidRPr="00A67B32">
        <w:rPr>
          <w:rFonts w:cs="Times New Roman"/>
          <w:bCs w:val="0"/>
          <w:iCs w:val="0"/>
          <w:sz w:val="28"/>
          <w:szCs w:val="28"/>
        </w:rPr>
        <w:t>Увольнение молодых специалистов или перевод их на работу, которая не связана с полученной специальностью (профессией) и присвоенной квалификацией, до окончания срока работы по распределению запрещается, за исключением случаев:</w:t>
      </w:r>
    </w:p>
    <w:p w:rsidR="00A67B32" w:rsidRPr="00A67B32" w:rsidRDefault="00A67B32" w:rsidP="00A67B32">
      <w:pPr>
        <w:ind w:left="20" w:right="20" w:firstLine="560"/>
        <w:jc w:val="both"/>
        <w:rPr>
          <w:rFonts w:cs="Times New Roman"/>
          <w:bCs w:val="0"/>
          <w:iCs w:val="0"/>
          <w:sz w:val="28"/>
          <w:szCs w:val="28"/>
        </w:rPr>
      </w:pPr>
      <w:r w:rsidRPr="00A67B32">
        <w:rPr>
          <w:rFonts w:cs="Times New Roman"/>
          <w:bCs w:val="0"/>
          <w:iCs w:val="0"/>
          <w:sz w:val="28"/>
          <w:szCs w:val="28"/>
        </w:rPr>
        <w:lastRenderedPageBreak/>
        <w:t>перехода на выборную должность (пункт 4 статьи 35 Трудового кодекса Республики Беларусь);</w:t>
      </w:r>
    </w:p>
    <w:p w:rsidR="00A67B32" w:rsidRPr="00A821EA" w:rsidRDefault="00A67B32" w:rsidP="00A67B32">
      <w:pPr>
        <w:ind w:left="20" w:right="20" w:firstLine="560"/>
        <w:jc w:val="both"/>
        <w:rPr>
          <w:rFonts w:cs="Times New Roman"/>
          <w:bCs w:val="0"/>
          <w:iCs w:val="0"/>
          <w:sz w:val="28"/>
          <w:szCs w:val="28"/>
        </w:rPr>
      </w:pPr>
      <w:r w:rsidRPr="00A821EA">
        <w:rPr>
          <w:rFonts w:cs="Times New Roman"/>
          <w:bCs w:val="0"/>
          <w:iCs w:val="0"/>
          <w:sz w:val="28"/>
          <w:szCs w:val="28"/>
        </w:rPr>
        <w:t>принятия решения учреждением образования о перераспределении молодого специалиста либо о выдаче ему справки о самостоятельном трудоустройстве;</w:t>
      </w:r>
    </w:p>
    <w:p w:rsidR="00A67B32" w:rsidRPr="00A821EA" w:rsidRDefault="00A67B32" w:rsidP="00A67B32">
      <w:pPr>
        <w:ind w:left="20" w:right="20" w:firstLine="560"/>
        <w:jc w:val="both"/>
        <w:rPr>
          <w:rFonts w:cs="Times New Roman"/>
          <w:bCs w:val="0"/>
          <w:iCs w:val="0"/>
          <w:sz w:val="28"/>
          <w:szCs w:val="28"/>
        </w:rPr>
      </w:pPr>
      <w:r w:rsidRPr="00A821EA">
        <w:rPr>
          <w:rFonts w:cs="Times New Roman"/>
          <w:bCs w:val="0"/>
          <w:iCs w:val="0"/>
          <w:sz w:val="28"/>
          <w:szCs w:val="28"/>
        </w:rPr>
        <w:t>зачисления в учреждение образования на обучение в дневной форме получения образования более высокого уровня (ступени);</w:t>
      </w:r>
    </w:p>
    <w:p w:rsidR="009D0AC9" w:rsidRDefault="009D0AC9" w:rsidP="009D0AC9">
      <w:pPr>
        <w:ind w:right="40"/>
        <w:jc w:val="both"/>
        <w:rPr>
          <w:rFonts w:cs="Times New Roman"/>
          <w:bCs w:val="0"/>
          <w:iCs w:val="0"/>
          <w:sz w:val="28"/>
          <w:szCs w:val="28"/>
        </w:rPr>
      </w:pPr>
      <w:r>
        <w:rPr>
          <w:rFonts w:cs="Times New Roman"/>
          <w:bCs w:val="0"/>
          <w:iCs w:val="0"/>
          <w:sz w:val="28"/>
          <w:szCs w:val="28"/>
        </w:rPr>
        <w:tab/>
      </w:r>
      <w:r w:rsidR="00A67B32" w:rsidRPr="00A821EA">
        <w:rPr>
          <w:rFonts w:cs="Times New Roman"/>
          <w:bCs w:val="0"/>
          <w:iCs w:val="0"/>
          <w:sz w:val="28"/>
          <w:szCs w:val="28"/>
        </w:rPr>
        <w:t>нарушения нанимателем законодательства о труде, коллективного</w:t>
      </w:r>
      <w:r w:rsidR="00A821EA" w:rsidRPr="00A821EA">
        <w:rPr>
          <w:rFonts w:cs="Times New Roman"/>
          <w:bCs w:val="0"/>
          <w:iCs w:val="0"/>
          <w:sz w:val="28"/>
          <w:szCs w:val="28"/>
        </w:rPr>
        <w:t xml:space="preserve"> (статья 41 Трудового кодекса Республики Беларусь);</w:t>
      </w:r>
    </w:p>
    <w:p w:rsidR="00EF2499" w:rsidRDefault="009D0AC9" w:rsidP="00EF2499">
      <w:pPr>
        <w:ind w:right="40"/>
        <w:jc w:val="both"/>
        <w:rPr>
          <w:rFonts w:cs="Times New Roman"/>
          <w:bCs w:val="0"/>
          <w:iCs w:val="0"/>
          <w:sz w:val="28"/>
          <w:szCs w:val="28"/>
        </w:rPr>
      </w:pPr>
      <w:r>
        <w:rPr>
          <w:rFonts w:cs="Times New Roman"/>
          <w:bCs w:val="0"/>
          <w:iCs w:val="0"/>
          <w:sz w:val="28"/>
          <w:szCs w:val="28"/>
        </w:rPr>
        <w:tab/>
        <w:t xml:space="preserve">увольнения </w:t>
      </w:r>
      <w:r w:rsidR="00A821EA" w:rsidRPr="00A821EA">
        <w:rPr>
          <w:rFonts w:cs="Times New Roman"/>
          <w:bCs w:val="0"/>
          <w:iCs w:val="0"/>
          <w:sz w:val="28"/>
          <w:szCs w:val="28"/>
        </w:rPr>
        <w:t xml:space="preserve">по инициативе нанимателя по основаниям, </w:t>
      </w:r>
      <w:r>
        <w:rPr>
          <w:rFonts w:cs="Times New Roman"/>
          <w:bCs w:val="0"/>
          <w:iCs w:val="0"/>
          <w:sz w:val="28"/>
          <w:szCs w:val="28"/>
          <w:lang w:eastAsia="en-US"/>
        </w:rPr>
        <w:t xml:space="preserve">предусмотренных </w:t>
      </w:r>
      <w:r w:rsidR="00A821EA" w:rsidRPr="00A821EA">
        <w:rPr>
          <w:rFonts w:cs="Times New Roman"/>
          <w:bCs w:val="0"/>
          <w:iCs w:val="0"/>
          <w:sz w:val="28"/>
          <w:szCs w:val="28"/>
        </w:rPr>
        <w:t>в пунктах 1, 2, 4-9 статьи 42, а также по</w:t>
      </w:r>
      <w:r>
        <w:rPr>
          <w:rFonts w:cs="Times New Roman"/>
          <w:bCs w:val="0"/>
          <w:iCs w:val="0"/>
          <w:sz w:val="28"/>
          <w:szCs w:val="28"/>
        </w:rPr>
        <w:t xml:space="preserve"> обстоятельствам, </w:t>
      </w:r>
      <w:r w:rsidR="00A821EA" w:rsidRPr="00A821EA">
        <w:rPr>
          <w:rFonts w:cs="Times New Roman"/>
          <w:bCs w:val="0"/>
          <w:iCs w:val="0"/>
          <w:sz w:val="28"/>
          <w:szCs w:val="28"/>
        </w:rPr>
        <w:t>не зависящим от воли сторон, предусмотренным</w:t>
      </w:r>
      <w:r>
        <w:rPr>
          <w:rFonts w:cs="Times New Roman"/>
          <w:bCs w:val="0"/>
          <w:iCs w:val="0"/>
          <w:sz w:val="28"/>
          <w:szCs w:val="28"/>
        </w:rPr>
        <w:t xml:space="preserve"> в пунктах 1-3, 5,6 </w:t>
      </w:r>
      <w:r w:rsidR="00A821EA" w:rsidRPr="00A821EA">
        <w:rPr>
          <w:rFonts w:cs="Times New Roman"/>
          <w:bCs w:val="0"/>
          <w:iCs w:val="0"/>
          <w:sz w:val="28"/>
          <w:szCs w:val="28"/>
        </w:rPr>
        <w:t>статьи 44 Трудового кодекса Республики Беларусь.</w:t>
      </w:r>
    </w:p>
    <w:p w:rsidR="00A821EA" w:rsidRPr="00A821EA" w:rsidRDefault="00EF2499" w:rsidP="001B0C83">
      <w:pPr>
        <w:ind w:right="40"/>
        <w:jc w:val="both"/>
        <w:rPr>
          <w:rFonts w:cs="Times New Roman"/>
          <w:bCs w:val="0"/>
          <w:iCs w:val="0"/>
          <w:sz w:val="28"/>
          <w:szCs w:val="28"/>
        </w:rPr>
      </w:pPr>
      <w:r>
        <w:rPr>
          <w:rFonts w:cs="Times New Roman"/>
          <w:bCs w:val="0"/>
          <w:iCs w:val="0"/>
        </w:rPr>
        <w:tab/>
      </w:r>
      <w:r w:rsidRPr="00EF2499">
        <w:rPr>
          <w:rFonts w:cs="Times New Roman"/>
          <w:bCs w:val="0"/>
          <w:iCs w:val="0"/>
        </w:rPr>
        <w:t>37.</w:t>
      </w:r>
      <w:r>
        <w:rPr>
          <w:rFonts w:cs="Times New Roman"/>
          <w:bCs w:val="0"/>
          <w:iCs w:val="0"/>
          <w:sz w:val="28"/>
          <w:szCs w:val="28"/>
        </w:rPr>
        <w:t xml:space="preserve"> Нан</w:t>
      </w:r>
      <w:r w:rsidR="00A821EA" w:rsidRPr="00A821EA">
        <w:rPr>
          <w:rFonts w:cs="Times New Roman"/>
          <w:bCs w:val="0"/>
          <w:iCs w:val="0"/>
          <w:sz w:val="28"/>
          <w:szCs w:val="28"/>
        </w:rPr>
        <w:t>иматели и молодые специалисты обязаны в трехдневный</w:t>
      </w:r>
      <w:r w:rsidR="00FF30AB">
        <w:rPr>
          <w:rFonts w:cs="Times New Roman"/>
          <w:bCs w:val="0"/>
          <w:iCs w:val="0"/>
          <w:sz w:val="28"/>
          <w:szCs w:val="28"/>
        </w:rPr>
        <w:t xml:space="preserve"> срок письменно </w:t>
      </w:r>
      <w:r w:rsidR="00A821EA" w:rsidRPr="00A821EA">
        <w:rPr>
          <w:rFonts w:cs="Times New Roman"/>
          <w:bCs w:val="0"/>
          <w:iCs w:val="0"/>
          <w:sz w:val="28"/>
          <w:szCs w:val="28"/>
        </w:rPr>
        <w:t>сообщать в учреждения образования о приеме на работу</w:t>
      </w:r>
      <w:r w:rsidR="00FF30AB">
        <w:rPr>
          <w:rFonts w:cs="Times New Roman"/>
          <w:bCs w:val="0"/>
          <w:iCs w:val="0"/>
          <w:sz w:val="28"/>
          <w:szCs w:val="28"/>
        </w:rPr>
        <w:t xml:space="preserve"> или увольнении </w:t>
      </w:r>
      <w:r w:rsidR="00A821EA" w:rsidRPr="00A821EA">
        <w:rPr>
          <w:rFonts w:cs="Times New Roman"/>
          <w:bCs w:val="0"/>
          <w:iCs w:val="0"/>
          <w:sz w:val="28"/>
          <w:szCs w:val="28"/>
        </w:rPr>
        <w:t>молодых специалистов в течение одного года после</w:t>
      </w:r>
      <w:r w:rsidR="001B0C83">
        <w:rPr>
          <w:rFonts w:cs="Times New Roman"/>
          <w:bCs w:val="0"/>
          <w:iCs w:val="0"/>
          <w:sz w:val="28"/>
          <w:szCs w:val="28"/>
        </w:rPr>
        <w:t xml:space="preserve"> получения </w:t>
      </w:r>
      <w:r w:rsidR="00A821EA" w:rsidRPr="00A821EA">
        <w:rPr>
          <w:rFonts w:cs="Times New Roman"/>
          <w:bCs w:val="0"/>
          <w:iCs w:val="0"/>
          <w:sz w:val="28"/>
          <w:szCs w:val="28"/>
        </w:rPr>
        <w:t xml:space="preserve">ими профессионально-технического образования, двух лет - </w:t>
      </w:r>
      <w:r w:rsidR="001B0C83">
        <w:rPr>
          <w:rFonts w:cs="Times New Roman"/>
          <w:bCs w:val="0"/>
          <w:iCs w:val="0"/>
          <w:sz w:val="28"/>
          <w:szCs w:val="28"/>
        </w:rPr>
        <w:t>после</w:t>
      </w:r>
      <w:r w:rsidR="00A821EA" w:rsidRPr="00A821EA">
        <w:rPr>
          <w:rFonts w:cs="Times New Roman"/>
          <w:bCs w:val="0"/>
          <w:iCs w:val="0"/>
          <w:sz w:val="28"/>
          <w:szCs w:val="28"/>
        </w:rPr>
        <w:t xml:space="preserve"> пучения среднего специального ил</w:t>
      </w:r>
      <w:r w:rsidR="001B0C83">
        <w:rPr>
          <w:rFonts w:cs="Times New Roman"/>
          <w:bCs w:val="0"/>
          <w:iCs w:val="0"/>
          <w:sz w:val="28"/>
          <w:szCs w:val="28"/>
        </w:rPr>
        <w:t xml:space="preserve">и высшего образования первой и второй </w:t>
      </w:r>
      <w:r w:rsidR="00A821EA" w:rsidRPr="00A821EA">
        <w:rPr>
          <w:rFonts w:cs="Times New Roman"/>
          <w:bCs w:val="0"/>
          <w:iCs w:val="0"/>
          <w:sz w:val="28"/>
          <w:szCs w:val="28"/>
        </w:rPr>
        <w:t>ступени.</w:t>
      </w:r>
    </w:p>
    <w:p w:rsidR="00A821EA" w:rsidRPr="00A821EA" w:rsidRDefault="001B0C83" w:rsidP="001B0C83">
      <w:pPr>
        <w:keepNext/>
        <w:keepLines/>
        <w:tabs>
          <w:tab w:val="left" w:pos="734"/>
        </w:tabs>
        <w:spacing w:before="120"/>
        <w:ind w:left="60"/>
        <w:jc w:val="center"/>
        <w:outlineLvl w:val="0"/>
        <w:rPr>
          <w:rFonts w:cs="Times New Roman"/>
          <w:b/>
          <w:iCs w:val="0"/>
          <w:spacing w:val="20"/>
          <w:sz w:val="28"/>
          <w:szCs w:val="28"/>
        </w:rPr>
      </w:pPr>
      <w:r>
        <w:rPr>
          <w:rFonts w:cs="Times New Roman"/>
          <w:b/>
          <w:iCs w:val="0"/>
          <w:spacing w:val="20"/>
          <w:sz w:val="28"/>
          <w:szCs w:val="28"/>
        </w:rPr>
        <w:t>ГЛ</w:t>
      </w:r>
      <w:r w:rsidR="00A821EA" w:rsidRPr="00A821EA">
        <w:rPr>
          <w:rFonts w:cs="Times New Roman"/>
          <w:b/>
          <w:iCs w:val="0"/>
          <w:spacing w:val="20"/>
          <w:sz w:val="28"/>
          <w:szCs w:val="28"/>
        </w:rPr>
        <w:t>АВА</w:t>
      </w:r>
      <w:r w:rsidR="00A821EA" w:rsidRPr="00A821EA">
        <w:rPr>
          <w:rFonts w:cs="Times New Roman"/>
          <w:b/>
          <w:iCs w:val="0"/>
          <w:sz w:val="28"/>
          <w:szCs w:val="28"/>
        </w:rPr>
        <w:t xml:space="preserve"> 4. ДОКУМЕНТЫ УЧЕТА РАСПРЕДЕЛЕНИЯ</w:t>
      </w:r>
    </w:p>
    <w:p w:rsidR="0042227C" w:rsidRDefault="00A821EA" w:rsidP="0042227C">
      <w:pPr>
        <w:keepNext/>
        <w:keepLines/>
        <w:spacing w:after="240"/>
        <w:ind w:left="960"/>
        <w:jc w:val="center"/>
        <w:outlineLvl w:val="0"/>
        <w:rPr>
          <w:rFonts w:cs="Times New Roman"/>
          <w:bCs w:val="0"/>
          <w:iCs w:val="0"/>
          <w:sz w:val="28"/>
          <w:szCs w:val="28"/>
        </w:rPr>
      </w:pPr>
      <w:bookmarkStart w:id="2" w:name="bookmark1"/>
      <w:r w:rsidRPr="00A821EA">
        <w:rPr>
          <w:rFonts w:cs="Times New Roman"/>
          <w:b/>
          <w:iCs w:val="0"/>
          <w:sz w:val="28"/>
          <w:szCs w:val="28"/>
        </w:rPr>
        <w:t>И ТРУДОУСТРОЙСТВА ВЫПУСКНИКОВ</w:t>
      </w:r>
      <w:bookmarkEnd w:id="2"/>
    </w:p>
    <w:p w:rsidR="0042227C" w:rsidRDefault="0042227C" w:rsidP="0042227C">
      <w:pPr>
        <w:keepNext/>
        <w:keepLines/>
        <w:jc w:val="both"/>
        <w:outlineLvl w:val="0"/>
        <w:rPr>
          <w:rFonts w:cs="Times New Roman"/>
          <w:bCs w:val="0"/>
          <w:iCs w:val="0"/>
          <w:sz w:val="28"/>
          <w:szCs w:val="28"/>
        </w:rPr>
      </w:pPr>
      <w:r>
        <w:rPr>
          <w:rFonts w:cs="Times New Roman"/>
          <w:bCs w:val="0"/>
          <w:iCs w:val="0"/>
        </w:rPr>
        <w:tab/>
      </w:r>
      <w:r w:rsidRPr="0042227C">
        <w:rPr>
          <w:rFonts w:cs="Times New Roman"/>
          <w:bCs w:val="0"/>
          <w:iCs w:val="0"/>
        </w:rPr>
        <w:t>38.</w:t>
      </w:r>
      <w:r>
        <w:rPr>
          <w:rFonts w:cs="Times New Roman"/>
          <w:bCs w:val="0"/>
          <w:iCs w:val="0"/>
          <w:sz w:val="28"/>
          <w:szCs w:val="28"/>
        </w:rPr>
        <w:t xml:space="preserve"> Основными </w:t>
      </w:r>
      <w:r w:rsidR="00A821EA" w:rsidRPr="00A821EA">
        <w:rPr>
          <w:rFonts w:cs="Times New Roman"/>
          <w:bCs w:val="0"/>
          <w:iCs w:val="0"/>
          <w:sz w:val="28"/>
          <w:szCs w:val="28"/>
        </w:rPr>
        <w:t>документами учета распределения и трудоустройства</w:t>
      </w:r>
      <w:r>
        <w:rPr>
          <w:rFonts w:cs="Times New Roman"/>
          <w:bCs w:val="0"/>
          <w:iCs w:val="0"/>
          <w:sz w:val="28"/>
          <w:szCs w:val="28"/>
        </w:rPr>
        <w:t xml:space="preserve"> выпускников </w:t>
      </w:r>
      <w:r w:rsidR="00A821EA" w:rsidRPr="00A821EA">
        <w:rPr>
          <w:rFonts w:cs="Times New Roman"/>
          <w:bCs w:val="0"/>
          <w:iCs w:val="0"/>
          <w:sz w:val="28"/>
          <w:szCs w:val="28"/>
        </w:rPr>
        <w:t>учреждений образования являются:</w:t>
      </w:r>
    </w:p>
    <w:p w:rsidR="00A821EA" w:rsidRPr="00A821EA" w:rsidRDefault="00C463D6" w:rsidP="0042227C">
      <w:pPr>
        <w:keepNext/>
        <w:keepLines/>
        <w:jc w:val="both"/>
        <w:outlineLvl w:val="0"/>
        <w:rPr>
          <w:rFonts w:cs="Times New Roman"/>
          <w:bCs w:val="0"/>
          <w:iCs w:val="0"/>
          <w:sz w:val="28"/>
          <w:szCs w:val="28"/>
        </w:rPr>
      </w:pPr>
      <w:r>
        <w:rPr>
          <w:rFonts w:cs="Times New Roman"/>
          <w:bCs w:val="0"/>
          <w:iCs w:val="0"/>
          <w:sz w:val="28"/>
          <w:szCs w:val="28"/>
        </w:rPr>
        <w:tab/>
      </w:r>
      <w:r w:rsidR="00A821EA" w:rsidRPr="00A821EA">
        <w:rPr>
          <w:rFonts w:cs="Times New Roman"/>
          <w:bCs w:val="0"/>
          <w:iCs w:val="0"/>
          <w:sz w:val="28"/>
          <w:szCs w:val="28"/>
        </w:rPr>
        <w:t>протоколы заседаний комиссии;</w:t>
      </w:r>
    </w:p>
    <w:p w:rsidR="00A821EA" w:rsidRPr="00A821EA" w:rsidRDefault="00C463D6" w:rsidP="00C463D6">
      <w:pPr>
        <w:ind w:firstLine="720"/>
        <w:jc w:val="both"/>
        <w:rPr>
          <w:rFonts w:cs="Times New Roman"/>
          <w:bCs w:val="0"/>
          <w:iCs w:val="0"/>
          <w:sz w:val="28"/>
          <w:szCs w:val="28"/>
        </w:rPr>
      </w:pPr>
      <w:r>
        <w:rPr>
          <w:rFonts w:cs="Times New Roman"/>
          <w:bCs w:val="0"/>
          <w:iCs w:val="0"/>
          <w:sz w:val="28"/>
          <w:szCs w:val="28"/>
        </w:rPr>
        <w:t>ведомость</w:t>
      </w:r>
      <w:r w:rsidR="00A821EA" w:rsidRPr="00A821EA">
        <w:rPr>
          <w:rFonts w:cs="Times New Roman"/>
          <w:bCs w:val="0"/>
          <w:iCs w:val="0"/>
          <w:sz w:val="28"/>
          <w:szCs w:val="28"/>
        </w:rPr>
        <w:t xml:space="preserve"> распределения выпускников;</w:t>
      </w:r>
    </w:p>
    <w:p w:rsidR="00A821EA" w:rsidRPr="00A821EA" w:rsidRDefault="00C463D6" w:rsidP="0042227C">
      <w:pPr>
        <w:ind w:firstLine="520"/>
        <w:jc w:val="both"/>
        <w:rPr>
          <w:rFonts w:cs="Times New Roman"/>
          <w:bCs w:val="0"/>
          <w:iCs w:val="0"/>
          <w:sz w:val="28"/>
          <w:szCs w:val="28"/>
        </w:rPr>
      </w:pPr>
      <w:r>
        <w:rPr>
          <w:rFonts w:cs="Times New Roman"/>
          <w:bCs w:val="0"/>
          <w:iCs w:val="0"/>
          <w:sz w:val="28"/>
          <w:szCs w:val="28"/>
        </w:rPr>
        <w:tab/>
        <w:t>свидетельство</w:t>
      </w:r>
      <w:r w:rsidR="00A821EA" w:rsidRPr="00A821EA">
        <w:rPr>
          <w:rFonts w:cs="Times New Roman"/>
          <w:bCs w:val="0"/>
          <w:iCs w:val="0"/>
          <w:sz w:val="28"/>
          <w:szCs w:val="28"/>
        </w:rPr>
        <w:t xml:space="preserve"> о направлении на работу;</w:t>
      </w:r>
    </w:p>
    <w:p w:rsidR="00A821EA" w:rsidRPr="00A821EA" w:rsidRDefault="00C463D6" w:rsidP="0042227C">
      <w:pPr>
        <w:ind w:firstLine="520"/>
        <w:jc w:val="both"/>
        <w:rPr>
          <w:rFonts w:cs="Times New Roman"/>
          <w:bCs w:val="0"/>
          <w:iCs w:val="0"/>
          <w:sz w:val="28"/>
          <w:szCs w:val="28"/>
        </w:rPr>
      </w:pPr>
      <w:r>
        <w:rPr>
          <w:rFonts w:cs="Times New Roman"/>
          <w:bCs w:val="0"/>
          <w:iCs w:val="0"/>
          <w:sz w:val="28"/>
          <w:szCs w:val="28"/>
        </w:rPr>
        <w:tab/>
        <w:t>с</w:t>
      </w:r>
      <w:r w:rsidR="00A821EA" w:rsidRPr="00A821EA">
        <w:rPr>
          <w:rFonts w:cs="Times New Roman"/>
          <w:bCs w:val="0"/>
          <w:iCs w:val="0"/>
          <w:sz w:val="28"/>
          <w:szCs w:val="28"/>
        </w:rPr>
        <w:t>правка о самостоятельном трудоустройстве;</w:t>
      </w:r>
    </w:p>
    <w:p w:rsidR="00A821EA" w:rsidRPr="00A821EA" w:rsidRDefault="00C463D6" w:rsidP="00C463D6">
      <w:pPr>
        <w:ind w:firstLine="520"/>
        <w:jc w:val="both"/>
        <w:rPr>
          <w:rFonts w:cs="Times New Roman"/>
          <w:bCs w:val="0"/>
          <w:iCs w:val="0"/>
          <w:sz w:val="28"/>
          <w:szCs w:val="28"/>
        </w:rPr>
      </w:pPr>
      <w:r>
        <w:rPr>
          <w:rFonts w:cs="Times New Roman"/>
          <w:bCs w:val="0"/>
          <w:iCs w:val="0"/>
          <w:sz w:val="28"/>
          <w:szCs w:val="28"/>
        </w:rPr>
        <w:tab/>
        <w:t>книга</w:t>
      </w:r>
      <w:r w:rsidR="00A821EA" w:rsidRPr="00A821EA">
        <w:rPr>
          <w:rFonts w:cs="Times New Roman"/>
          <w:bCs w:val="0"/>
          <w:iCs w:val="0"/>
          <w:sz w:val="28"/>
          <w:szCs w:val="28"/>
        </w:rPr>
        <w:t xml:space="preserve"> учета выдачи справок о самостоятельном трудоустройстве</w:t>
      </w:r>
      <w:r>
        <w:rPr>
          <w:rFonts w:cs="Times New Roman"/>
          <w:bCs w:val="0"/>
          <w:iCs w:val="0"/>
          <w:sz w:val="28"/>
          <w:szCs w:val="28"/>
        </w:rPr>
        <w:t xml:space="preserve"> и подтверждения </w:t>
      </w:r>
      <w:r w:rsidR="00A821EA" w:rsidRPr="00A821EA">
        <w:rPr>
          <w:rFonts w:cs="Times New Roman"/>
          <w:bCs w:val="0"/>
          <w:iCs w:val="0"/>
          <w:sz w:val="28"/>
          <w:szCs w:val="28"/>
        </w:rPr>
        <w:t>о приеме на работу;</w:t>
      </w:r>
    </w:p>
    <w:p w:rsidR="00A821EA" w:rsidRPr="00A821EA" w:rsidRDefault="00F355ED" w:rsidP="00F355ED">
      <w:pPr>
        <w:ind w:firstLine="520"/>
        <w:jc w:val="both"/>
        <w:rPr>
          <w:rFonts w:cs="Times New Roman"/>
          <w:bCs w:val="0"/>
          <w:iCs w:val="0"/>
          <w:sz w:val="28"/>
          <w:szCs w:val="28"/>
        </w:rPr>
      </w:pPr>
      <w:r>
        <w:rPr>
          <w:rFonts w:cs="Times New Roman"/>
          <w:bCs w:val="0"/>
          <w:iCs w:val="0"/>
          <w:sz w:val="28"/>
          <w:szCs w:val="28"/>
        </w:rPr>
        <w:tab/>
        <w:t>книга</w:t>
      </w:r>
      <w:r w:rsidR="00A821EA" w:rsidRPr="00A821EA">
        <w:rPr>
          <w:rFonts w:cs="Times New Roman"/>
          <w:bCs w:val="0"/>
          <w:iCs w:val="0"/>
          <w:sz w:val="28"/>
          <w:szCs w:val="28"/>
        </w:rPr>
        <w:t xml:space="preserve"> учета выдачи свидетельств о направлении на работу и</w:t>
      </w:r>
      <w:r w:rsidR="003C3E7E">
        <w:rPr>
          <w:rFonts w:cs="Times New Roman"/>
          <w:bCs w:val="0"/>
          <w:iCs w:val="0"/>
          <w:sz w:val="28"/>
          <w:szCs w:val="28"/>
        </w:rPr>
        <w:t xml:space="preserve"> по</w:t>
      </w:r>
      <w:r>
        <w:rPr>
          <w:rFonts w:cs="Times New Roman"/>
          <w:bCs w:val="0"/>
          <w:iCs w:val="0"/>
          <w:sz w:val="28"/>
          <w:szCs w:val="28"/>
        </w:rPr>
        <w:t xml:space="preserve">дтверждении </w:t>
      </w:r>
      <w:r w:rsidR="00A821EA" w:rsidRPr="00A821EA">
        <w:rPr>
          <w:rFonts w:cs="Times New Roman"/>
          <w:bCs w:val="0"/>
          <w:iCs w:val="0"/>
          <w:sz w:val="28"/>
          <w:szCs w:val="28"/>
        </w:rPr>
        <w:t>о приеме на работу;</w:t>
      </w:r>
    </w:p>
    <w:p w:rsidR="003A6898" w:rsidRDefault="00F355ED" w:rsidP="003A6898">
      <w:pPr>
        <w:ind w:firstLine="520"/>
        <w:jc w:val="both"/>
        <w:rPr>
          <w:rFonts w:cs="Times New Roman"/>
          <w:bCs w:val="0"/>
          <w:iCs w:val="0"/>
          <w:sz w:val="28"/>
          <w:szCs w:val="28"/>
        </w:rPr>
      </w:pPr>
      <w:r>
        <w:rPr>
          <w:rFonts w:cs="Times New Roman"/>
          <w:bCs w:val="0"/>
          <w:iCs w:val="0"/>
          <w:sz w:val="28"/>
          <w:szCs w:val="28"/>
          <w:lang w:eastAsia="en-US"/>
        </w:rPr>
        <w:tab/>
        <w:t>отчет о</w:t>
      </w:r>
      <w:r w:rsidR="00A821EA" w:rsidRPr="00A821EA">
        <w:rPr>
          <w:rFonts w:cs="Times New Roman"/>
          <w:bCs w:val="0"/>
          <w:iCs w:val="0"/>
          <w:sz w:val="28"/>
          <w:szCs w:val="28"/>
        </w:rPr>
        <w:t xml:space="preserve"> распределении и трудоустройстве выпускников согласно </w:t>
      </w:r>
      <w:r>
        <w:rPr>
          <w:rFonts w:cs="Times New Roman"/>
          <w:bCs w:val="0"/>
          <w:iCs w:val="0"/>
          <w:sz w:val="28"/>
          <w:szCs w:val="28"/>
        </w:rPr>
        <w:t>утвержденным в установленном порядке</w:t>
      </w:r>
      <w:r w:rsidR="003C3E7E">
        <w:rPr>
          <w:rFonts w:cs="Times New Roman"/>
          <w:bCs w:val="0"/>
          <w:iCs w:val="0"/>
          <w:sz w:val="28"/>
          <w:szCs w:val="28"/>
        </w:rPr>
        <w:t xml:space="preserve"> формам государств</w:t>
      </w:r>
      <w:r w:rsidR="003A6898">
        <w:rPr>
          <w:rFonts w:cs="Times New Roman"/>
          <w:bCs w:val="0"/>
          <w:iCs w:val="0"/>
          <w:sz w:val="28"/>
          <w:szCs w:val="28"/>
        </w:rPr>
        <w:t>енных статистических наблюдений.</w:t>
      </w:r>
    </w:p>
    <w:p w:rsidR="007D6E1A" w:rsidRDefault="007D6E1A" w:rsidP="007D6E1A">
      <w:pPr>
        <w:ind w:firstLine="520"/>
        <w:jc w:val="both"/>
        <w:rPr>
          <w:rFonts w:cs="Times New Roman"/>
          <w:bCs w:val="0"/>
          <w:iCs w:val="0"/>
          <w:sz w:val="28"/>
          <w:szCs w:val="28"/>
        </w:rPr>
      </w:pPr>
      <w:r>
        <w:rPr>
          <w:rFonts w:cs="Times New Roman"/>
          <w:bCs w:val="0"/>
          <w:iCs w:val="0"/>
          <w:sz w:val="28"/>
          <w:szCs w:val="28"/>
        </w:rPr>
        <w:tab/>
      </w:r>
      <w:r w:rsidR="003A6898">
        <w:rPr>
          <w:rFonts w:cs="Times New Roman"/>
          <w:bCs w:val="0"/>
          <w:iCs w:val="0"/>
          <w:sz w:val="28"/>
          <w:szCs w:val="28"/>
        </w:rPr>
        <w:t xml:space="preserve">Формы </w:t>
      </w:r>
      <w:r w:rsidR="00A821EA" w:rsidRPr="00A821EA">
        <w:rPr>
          <w:rFonts w:cs="Times New Roman"/>
          <w:bCs w:val="0"/>
          <w:iCs w:val="0"/>
          <w:sz w:val="28"/>
          <w:szCs w:val="28"/>
        </w:rPr>
        <w:t xml:space="preserve">и порядок </w:t>
      </w:r>
      <w:proofErr w:type="gramStart"/>
      <w:r w:rsidR="00A821EA" w:rsidRPr="00A821EA">
        <w:rPr>
          <w:rFonts w:cs="Times New Roman"/>
          <w:bCs w:val="0"/>
          <w:iCs w:val="0"/>
          <w:sz w:val="28"/>
          <w:szCs w:val="28"/>
        </w:rPr>
        <w:t>ведения книг учета выдачи справок</w:t>
      </w:r>
      <w:proofErr w:type="gramEnd"/>
      <w:r w:rsidR="00A821EA" w:rsidRPr="00A821EA">
        <w:rPr>
          <w:rFonts w:cs="Times New Roman"/>
          <w:bCs w:val="0"/>
          <w:iCs w:val="0"/>
          <w:sz w:val="28"/>
          <w:szCs w:val="28"/>
        </w:rPr>
        <w:t xml:space="preserve"> о самостоятельном </w:t>
      </w:r>
      <w:r w:rsidR="003A6898">
        <w:rPr>
          <w:rFonts w:cs="Times New Roman"/>
          <w:bCs w:val="0"/>
          <w:iCs w:val="0"/>
          <w:sz w:val="28"/>
          <w:szCs w:val="28"/>
        </w:rPr>
        <w:t>трудоустройстве</w:t>
      </w:r>
      <w:r w:rsidR="00A821EA" w:rsidRPr="00A821EA">
        <w:rPr>
          <w:rFonts w:cs="Times New Roman"/>
          <w:bCs w:val="0"/>
          <w:iCs w:val="0"/>
          <w:sz w:val="28"/>
          <w:szCs w:val="28"/>
        </w:rPr>
        <w:t xml:space="preserve"> и подтверждений о приеме на работу, книг учета </w:t>
      </w:r>
      <w:r w:rsidR="003A6898">
        <w:rPr>
          <w:rFonts w:cs="Times New Roman"/>
          <w:bCs w:val="0"/>
          <w:iCs w:val="0"/>
          <w:sz w:val="28"/>
          <w:szCs w:val="28"/>
        </w:rPr>
        <w:t>выдачи</w:t>
      </w:r>
      <w:r w:rsidR="00A821EA" w:rsidRPr="00A821EA">
        <w:rPr>
          <w:rFonts w:cs="Times New Roman"/>
          <w:bCs w:val="0"/>
          <w:iCs w:val="0"/>
          <w:sz w:val="28"/>
          <w:szCs w:val="28"/>
        </w:rPr>
        <w:t xml:space="preserve"> свидетельств о направлении на работу и подтверждений о приеме </w:t>
      </w:r>
      <w:r w:rsidR="003A6898">
        <w:rPr>
          <w:rFonts w:cs="Times New Roman"/>
          <w:bCs w:val="0"/>
          <w:iCs w:val="0"/>
          <w:sz w:val="28"/>
          <w:szCs w:val="28"/>
        </w:rPr>
        <w:t>на работу</w:t>
      </w:r>
      <w:r w:rsidR="00A821EA" w:rsidRPr="00A821EA">
        <w:rPr>
          <w:rFonts w:cs="Times New Roman"/>
          <w:bCs w:val="0"/>
          <w:iCs w:val="0"/>
          <w:sz w:val="28"/>
          <w:szCs w:val="28"/>
        </w:rPr>
        <w:t xml:space="preserve"> устанавливаются учреждениями образования.</w:t>
      </w:r>
    </w:p>
    <w:p w:rsidR="00A821EA" w:rsidRPr="00A821EA" w:rsidRDefault="007D6E1A" w:rsidP="007D6E1A">
      <w:pPr>
        <w:ind w:firstLine="720"/>
        <w:jc w:val="both"/>
        <w:rPr>
          <w:rFonts w:cs="Times New Roman"/>
          <w:bCs w:val="0"/>
          <w:iCs w:val="0"/>
          <w:sz w:val="28"/>
          <w:szCs w:val="28"/>
        </w:rPr>
      </w:pPr>
      <w:r w:rsidRPr="007D6E1A">
        <w:rPr>
          <w:rFonts w:cs="Times New Roman"/>
          <w:bCs w:val="0"/>
          <w:iCs w:val="0"/>
        </w:rPr>
        <w:t>39.</w:t>
      </w:r>
      <w:r>
        <w:rPr>
          <w:rFonts w:cs="Times New Roman"/>
          <w:bCs w:val="0"/>
          <w:iCs w:val="0"/>
          <w:sz w:val="28"/>
          <w:szCs w:val="28"/>
        </w:rPr>
        <w:t xml:space="preserve"> </w:t>
      </w:r>
      <w:r w:rsidR="00A821EA" w:rsidRPr="00A821EA">
        <w:rPr>
          <w:rFonts w:cs="Times New Roman"/>
          <w:bCs w:val="0"/>
          <w:iCs w:val="0"/>
          <w:sz w:val="28"/>
          <w:szCs w:val="28"/>
        </w:rPr>
        <w:t xml:space="preserve">Отчет о распределении и трудоустройстве выпускников </w:t>
      </w:r>
      <w:r w:rsidR="000E3FD8">
        <w:rPr>
          <w:rFonts w:cs="Times New Roman"/>
          <w:bCs w:val="0"/>
          <w:iCs w:val="0"/>
          <w:sz w:val="28"/>
          <w:szCs w:val="28"/>
        </w:rPr>
        <w:t xml:space="preserve">учреждения </w:t>
      </w:r>
      <w:r w:rsidR="00A821EA" w:rsidRPr="00A821EA">
        <w:rPr>
          <w:rFonts w:cs="Times New Roman"/>
          <w:bCs w:val="0"/>
          <w:iCs w:val="0"/>
          <w:sz w:val="28"/>
          <w:szCs w:val="28"/>
        </w:rPr>
        <w:t>образования представляют:</w:t>
      </w:r>
    </w:p>
    <w:p w:rsidR="00AC53FF" w:rsidRDefault="00A821EA" w:rsidP="00AC53FF">
      <w:pPr>
        <w:ind w:left="720" w:right="320"/>
        <w:rPr>
          <w:rFonts w:cs="Times New Roman"/>
          <w:bCs w:val="0"/>
          <w:iCs w:val="0"/>
          <w:sz w:val="28"/>
          <w:szCs w:val="28"/>
        </w:rPr>
      </w:pPr>
      <w:proofErr w:type="gramStart"/>
      <w:r w:rsidRPr="00A821EA">
        <w:rPr>
          <w:rFonts w:cs="Times New Roman"/>
          <w:bCs w:val="0"/>
          <w:iCs w:val="0"/>
          <w:sz w:val="28"/>
          <w:szCs w:val="28"/>
        </w:rPr>
        <w:lastRenderedPageBreak/>
        <w:t xml:space="preserve">областным (Минскому городскому) управлениям статистики; учредителю учреждения образования; </w:t>
      </w:r>
      <w:proofErr w:type="gramEnd"/>
    </w:p>
    <w:p w:rsidR="00A821EA" w:rsidRPr="00A821EA" w:rsidRDefault="00A821EA" w:rsidP="00AC53FF">
      <w:pPr>
        <w:ind w:left="720" w:right="320"/>
        <w:rPr>
          <w:rFonts w:cs="Times New Roman"/>
          <w:bCs w:val="0"/>
          <w:iCs w:val="0"/>
          <w:sz w:val="28"/>
          <w:szCs w:val="28"/>
        </w:rPr>
      </w:pPr>
      <w:r w:rsidRPr="00A821EA">
        <w:rPr>
          <w:rFonts w:cs="Times New Roman"/>
          <w:bCs w:val="0"/>
          <w:iCs w:val="0"/>
          <w:sz w:val="28"/>
          <w:szCs w:val="28"/>
        </w:rPr>
        <w:t>Министерству образования.</w:t>
      </w:r>
    </w:p>
    <w:p w:rsidR="00A821EA" w:rsidRPr="00A821EA" w:rsidRDefault="00A821EA" w:rsidP="00AC53FF">
      <w:pPr>
        <w:tabs>
          <w:tab w:val="left" w:leader="dot" w:pos="-2040"/>
        </w:tabs>
        <w:ind w:left="60" w:right="40" w:firstLine="780"/>
        <w:jc w:val="both"/>
        <w:rPr>
          <w:rFonts w:cs="Times New Roman"/>
          <w:bCs w:val="0"/>
          <w:iCs w:val="0"/>
          <w:sz w:val="28"/>
          <w:szCs w:val="28"/>
        </w:rPr>
      </w:pPr>
      <w:r w:rsidRPr="00AC53FF">
        <w:rPr>
          <w:rFonts w:cs="Times New Roman"/>
          <w:bCs w:val="0"/>
          <w:iCs w:val="0"/>
        </w:rPr>
        <w:t>40.</w:t>
      </w:r>
      <w:r w:rsidRPr="00A821EA">
        <w:rPr>
          <w:rFonts w:cs="Times New Roman"/>
          <w:bCs w:val="0"/>
          <w:iCs w:val="0"/>
          <w:sz w:val="28"/>
          <w:szCs w:val="28"/>
        </w:rPr>
        <w:t xml:space="preserve"> Учреждения образования ведут ведомость персонального учета </w:t>
      </w:r>
      <w:r w:rsidR="00EB43F7">
        <w:rPr>
          <w:rFonts w:cs="Times New Roman"/>
          <w:bCs w:val="0"/>
          <w:iCs w:val="0"/>
          <w:sz w:val="28"/>
          <w:szCs w:val="28"/>
        </w:rPr>
        <w:t>выпускников</w:t>
      </w:r>
      <w:r w:rsidRPr="00A821EA">
        <w:rPr>
          <w:rFonts w:cs="Times New Roman"/>
          <w:bCs w:val="0"/>
          <w:iCs w:val="0"/>
          <w:sz w:val="28"/>
          <w:szCs w:val="28"/>
        </w:rPr>
        <w:t xml:space="preserve"> по форме согласно приложению 4, кроме выпускников из </w:t>
      </w:r>
      <w:r w:rsidR="00EB43F7">
        <w:rPr>
          <w:rFonts w:cs="Times New Roman"/>
          <w:bCs w:val="0"/>
          <w:iCs w:val="0"/>
          <w:sz w:val="28"/>
          <w:szCs w:val="28"/>
        </w:rPr>
        <w:t>числа</w:t>
      </w:r>
      <w:r w:rsidRPr="00A821EA">
        <w:rPr>
          <w:rFonts w:cs="Times New Roman"/>
          <w:bCs w:val="0"/>
          <w:iCs w:val="0"/>
          <w:sz w:val="28"/>
          <w:szCs w:val="28"/>
        </w:rPr>
        <w:t xml:space="preserve"> иностранных граждан, в течение года после окончания учреждения, </w:t>
      </w:r>
      <w:r w:rsidR="00EB43F7">
        <w:rPr>
          <w:rFonts w:cs="Times New Roman"/>
          <w:bCs w:val="0"/>
          <w:iCs w:val="0"/>
          <w:sz w:val="28"/>
          <w:szCs w:val="28"/>
          <w:lang w:eastAsia="en-US"/>
        </w:rPr>
        <w:t>обеспечивающего</w:t>
      </w:r>
      <w:r w:rsidRPr="00A821EA">
        <w:rPr>
          <w:rFonts w:cs="Times New Roman"/>
          <w:bCs w:val="0"/>
          <w:iCs w:val="0"/>
          <w:sz w:val="28"/>
          <w:szCs w:val="28"/>
        </w:rPr>
        <w:t xml:space="preserve"> получение профессионально-технического образования, </w:t>
      </w:r>
      <w:r w:rsidR="00EB43F7">
        <w:rPr>
          <w:rFonts w:cs="Times New Roman"/>
          <w:bCs w:val="0"/>
          <w:iCs w:val="0"/>
          <w:sz w:val="28"/>
          <w:szCs w:val="28"/>
        </w:rPr>
        <w:t xml:space="preserve">двух </w:t>
      </w:r>
      <w:r w:rsidRPr="00A821EA">
        <w:rPr>
          <w:rFonts w:cs="Times New Roman"/>
          <w:bCs w:val="0"/>
          <w:iCs w:val="0"/>
          <w:sz w:val="28"/>
          <w:szCs w:val="28"/>
        </w:rPr>
        <w:t>лет</w:t>
      </w:r>
      <w:r w:rsidR="00EB43F7">
        <w:rPr>
          <w:rFonts w:cs="Times New Roman"/>
          <w:bCs w:val="0"/>
          <w:iCs w:val="0"/>
          <w:sz w:val="28"/>
          <w:szCs w:val="28"/>
        </w:rPr>
        <w:t xml:space="preserve"> -</w:t>
      </w:r>
      <w:r w:rsidRPr="00A821EA">
        <w:rPr>
          <w:rFonts w:cs="Times New Roman"/>
          <w:bCs w:val="0"/>
          <w:iCs w:val="0"/>
          <w:sz w:val="28"/>
          <w:szCs w:val="28"/>
        </w:rPr>
        <w:t xml:space="preserve"> после окончания высшего уч</w:t>
      </w:r>
      <w:r w:rsidR="00EB43F7">
        <w:rPr>
          <w:rFonts w:cs="Times New Roman"/>
          <w:bCs w:val="0"/>
          <w:iCs w:val="0"/>
          <w:sz w:val="28"/>
          <w:szCs w:val="28"/>
        </w:rPr>
        <w:t xml:space="preserve">ебного заведения, учреждения, </w:t>
      </w:r>
      <w:r w:rsidR="00EB43F7">
        <w:rPr>
          <w:rFonts w:cs="Times New Roman"/>
          <w:bCs w:val="0"/>
          <w:iCs w:val="0"/>
          <w:sz w:val="28"/>
          <w:szCs w:val="28"/>
        </w:rPr>
        <w:tab/>
      </w:r>
      <w:r w:rsidR="00EB43F7">
        <w:rPr>
          <w:rFonts w:cs="Times New Roman"/>
          <w:bCs w:val="0"/>
          <w:iCs w:val="0"/>
          <w:sz w:val="28"/>
          <w:szCs w:val="28"/>
          <w:lang w:eastAsia="en-US"/>
        </w:rPr>
        <w:t>обеспечивающего</w:t>
      </w:r>
      <w:r w:rsidRPr="00A821EA">
        <w:rPr>
          <w:rFonts w:cs="Times New Roman"/>
          <w:bCs w:val="0"/>
          <w:iCs w:val="0"/>
          <w:sz w:val="28"/>
          <w:szCs w:val="28"/>
        </w:rPr>
        <w:t xml:space="preserve"> получение среднего специального образования.</w:t>
      </w:r>
    </w:p>
    <w:p w:rsidR="00317D5E" w:rsidRPr="000F4063" w:rsidRDefault="00317D5E" w:rsidP="009D0AC9">
      <w:pPr>
        <w:pStyle w:val="a4"/>
        <w:shd w:val="clear" w:color="auto" w:fill="auto"/>
        <w:tabs>
          <w:tab w:val="left" w:pos="783"/>
        </w:tabs>
        <w:spacing w:line="240" w:lineRule="auto"/>
        <w:ind w:left="20" w:right="20"/>
        <w:rPr>
          <w:sz w:val="28"/>
          <w:szCs w:val="28"/>
        </w:rPr>
      </w:pPr>
    </w:p>
    <w:p w:rsidR="004119E2" w:rsidRPr="00506C43" w:rsidRDefault="004119E2" w:rsidP="009D0AC9">
      <w:pPr>
        <w:ind w:left="40" w:right="20" w:firstLine="520"/>
        <w:jc w:val="both"/>
        <w:rPr>
          <w:rFonts w:cs="Times New Roman"/>
          <w:bCs w:val="0"/>
          <w:iCs w:val="0"/>
          <w:sz w:val="28"/>
          <w:szCs w:val="28"/>
          <w:lang w:val="ru-RU"/>
        </w:rPr>
      </w:pPr>
    </w:p>
    <w:p w:rsidR="00F057F2" w:rsidRPr="00506C43" w:rsidRDefault="00F057F2" w:rsidP="009D0AC9">
      <w:pPr>
        <w:rPr>
          <w:rFonts w:cs="Times New Roman"/>
          <w:sz w:val="28"/>
          <w:szCs w:val="28"/>
        </w:rPr>
      </w:pPr>
    </w:p>
    <w:sectPr w:rsidR="00F057F2" w:rsidRPr="00506C43" w:rsidSect="00EC2C02">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2AB" w:rsidRDefault="00E102AB">
      <w:r>
        <w:separator/>
      </w:r>
    </w:p>
  </w:endnote>
  <w:endnote w:type="continuationSeparator" w:id="0">
    <w:p w:rsidR="00E102AB" w:rsidRDefault="00E1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2AB" w:rsidRDefault="00E102AB">
      <w:r>
        <w:separator/>
      </w:r>
    </w:p>
  </w:footnote>
  <w:footnote w:type="continuationSeparator" w:id="0">
    <w:p w:rsidR="00E102AB" w:rsidRDefault="00E10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19"/>
        <w:szCs w:val="19"/>
        <w:u w:val="none"/>
      </w:rPr>
    </w:lvl>
    <w:lvl w:ilvl="2">
      <w:start w:val="1"/>
      <w:numFmt w:val="decimal"/>
      <w:lvlText w:val="%2."/>
      <w:lvlJc w:val="left"/>
      <w:rPr>
        <w:b w:val="0"/>
        <w:bCs w:val="0"/>
        <w:i w:val="0"/>
        <w:iCs w:val="0"/>
        <w:smallCaps w:val="0"/>
        <w:strike w:val="0"/>
        <w:color w:val="000000"/>
        <w:spacing w:val="0"/>
        <w:w w:val="100"/>
        <w:position w:val="0"/>
        <w:sz w:val="19"/>
        <w:szCs w:val="19"/>
        <w:u w:val="none"/>
      </w:rPr>
    </w:lvl>
    <w:lvl w:ilvl="3">
      <w:start w:val="1"/>
      <w:numFmt w:val="decimal"/>
      <w:lvlText w:val="%2."/>
      <w:lvlJc w:val="left"/>
      <w:rPr>
        <w:b w:val="0"/>
        <w:bCs w:val="0"/>
        <w:i w:val="0"/>
        <w:iCs w:val="0"/>
        <w:smallCaps w:val="0"/>
        <w:strike w:val="0"/>
        <w:color w:val="000000"/>
        <w:spacing w:val="0"/>
        <w:w w:val="100"/>
        <w:position w:val="0"/>
        <w:sz w:val="19"/>
        <w:szCs w:val="19"/>
        <w:u w:val="none"/>
      </w:rPr>
    </w:lvl>
    <w:lvl w:ilvl="4">
      <w:start w:val="1"/>
      <w:numFmt w:val="decimal"/>
      <w:lvlText w:val="%2."/>
      <w:lvlJc w:val="left"/>
      <w:rPr>
        <w:b w:val="0"/>
        <w:bCs w:val="0"/>
        <w:i w:val="0"/>
        <w:iCs w:val="0"/>
        <w:smallCaps w:val="0"/>
        <w:strike w:val="0"/>
        <w:color w:val="000000"/>
        <w:spacing w:val="0"/>
        <w:w w:val="100"/>
        <w:position w:val="0"/>
        <w:sz w:val="19"/>
        <w:szCs w:val="19"/>
        <w:u w:val="none"/>
      </w:rPr>
    </w:lvl>
    <w:lvl w:ilvl="5">
      <w:start w:val="1"/>
      <w:numFmt w:val="decimal"/>
      <w:lvlText w:val="%2."/>
      <w:lvlJc w:val="left"/>
      <w:rPr>
        <w:b w:val="0"/>
        <w:bCs w:val="0"/>
        <w:i w:val="0"/>
        <w:iCs w:val="0"/>
        <w:smallCaps w:val="0"/>
        <w:strike w:val="0"/>
        <w:color w:val="000000"/>
        <w:spacing w:val="0"/>
        <w:w w:val="100"/>
        <w:position w:val="0"/>
        <w:sz w:val="19"/>
        <w:szCs w:val="19"/>
        <w:u w:val="none"/>
      </w:rPr>
    </w:lvl>
    <w:lvl w:ilvl="6">
      <w:start w:val="1"/>
      <w:numFmt w:val="decimal"/>
      <w:lvlText w:val="%2."/>
      <w:lvlJc w:val="left"/>
      <w:rPr>
        <w:b w:val="0"/>
        <w:bCs w:val="0"/>
        <w:i w:val="0"/>
        <w:iCs w:val="0"/>
        <w:smallCaps w:val="0"/>
        <w:strike w:val="0"/>
        <w:color w:val="000000"/>
        <w:spacing w:val="0"/>
        <w:w w:val="100"/>
        <w:position w:val="0"/>
        <w:sz w:val="19"/>
        <w:szCs w:val="19"/>
        <w:u w:val="none"/>
      </w:rPr>
    </w:lvl>
    <w:lvl w:ilvl="7">
      <w:start w:val="1"/>
      <w:numFmt w:val="decimal"/>
      <w:lvlText w:val="%2."/>
      <w:lvlJc w:val="left"/>
      <w:rPr>
        <w:b w:val="0"/>
        <w:bCs w:val="0"/>
        <w:i w:val="0"/>
        <w:iCs w:val="0"/>
        <w:smallCaps w:val="0"/>
        <w:strike w:val="0"/>
        <w:color w:val="000000"/>
        <w:spacing w:val="0"/>
        <w:w w:val="100"/>
        <w:position w:val="0"/>
        <w:sz w:val="19"/>
        <w:szCs w:val="19"/>
        <w:u w:val="none"/>
      </w:rPr>
    </w:lvl>
    <w:lvl w:ilvl="8">
      <w:start w:val="1"/>
      <w:numFmt w:val="decimal"/>
      <w:lvlText w:val="%2."/>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6842D88"/>
    <w:multiLevelType w:val="hybridMultilevel"/>
    <w:tmpl w:val="F202C32C"/>
    <w:lvl w:ilvl="0" w:tplc="2A72B6CC">
      <w:start w:val="13"/>
      <w:numFmt w:val="decimal"/>
      <w:lvlText w:val="%1."/>
      <w:lvlJc w:val="left"/>
      <w:pPr>
        <w:tabs>
          <w:tab w:val="num" w:pos="1200"/>
        </w:tabs>
        <w:ind w:left="1200" w:hanging="360"/>
      </w:pPr>
      <w:rPr>
        <w:rFonts w:hint="default"/>
        <w:sz w:val="20"/>
        <w:szCs w:val="20"/>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nsid w:val="1B026058"/>
    <w:multiLevelType w:val="hybridMultilevel"/>
    <w:tmpl w:val="103C3FB6"/>
    <w:lvl w:ilvl="0" w:tplc="18247AE4">
      <w:start w:val="20"/>
      <w:numFmt w:val="decimal"/>
      <w:lvlText w:val="%1."/>
      <w:lvlJc w:val="left"/>
      <w:pPr>
        <w:tabs>
          <w:tab w:val="num" w:pos="1220"/>
        </w:tabs>
        <w:ind w:left="1220" w:hanging="360"/>
      </w:pPr>
      <w:rPr>
        <w:rFonts w:hint="default"/>
      </w:rPr>
    </w:lvl>
    <w:lvl w:ilvl="1" w:tplc="04190019" w:tentative="1">
      <w:start w:val="1"/>
      <w:numFmt w:val="lowerLetter"/>
      <w:lvlText w:val="%2."/>
      <w:lvlJc w:val="left"/>
      <w:pPr>
        <w:tabs>
          <w:tab w:val="num" w:pos="1940"/>
        </w:tabs>
        <w:ind w:left="1940" w:hanging="360"/>
      </w:pPr>
    </w:lvl>
    <w:lvl w:ilvl="2" w:tplc="0419001B" w:tentative="1">
      <w:start w:val="1"/>
      <w:numFmt w:val="lowerRoman"/>
      <w:lvlText w:val="%3."/>
      <w:lvlJc w:val="right"/>
      <w:pPr>
        <w:tabs>
          <w:tab w:val="num" w:pos="2660"/>
        </w:tabs>
        <w:ind w:left="2660" w:hanging="180"/>
      </w:pPr>
    </w:lvl>
    <w:lvl w:ilvl="3" w:tplc="0419000F" w:tentative="1">
      <w:start w:val="1"/>
      <w:numFmt w:val="decimal"/>
      <w:lvlText w:val="%4."/>
      <w:lvlJc w:val="left"/>
      <w:pPr>
        <w:tabs>
          <w:tab w:val="num" w:pos="3380"/>
        </w:tabs>
        <w:ind w:left="3380" w:hanging="360"/>
      </w:pPr>
    </w:lvl>
    <w:lvl w:ilvl="4" w:tplc="04190019" w:tentative="1">
      <w:start w:val="1"/>
      <w:numFmt w:val="lowerLetter"/>
      <w:lvlText w:val="%5."/>
      <w:lvlJc w:val="left"/>
      <w:pPr>
        <w:tabs>
          <w:tab w:val="num" w:pos="4100"/>
        </w:tabs>
        <w:ind w:left="4100" w:hanging="360"/>
      </w:pPr>
    </w:lvl>
    <w:lvl w:ilvl="5" w:tplc="0419001B" w:tentative="1">
      <w:start w:val="1"/>
      <w:numFmt w:val="lowerRoman"/>
      <w:lvlText w:val="%6."/>
      <w:lvlJc w:val="right"/>
      <w:pPr>
        <w:tabs>
          <w:tab w:val="num" w:pos="4820"/>
        </w:tabs>
        <w:ind w:left="4820" w:hanging="180"/>
      </w:pPr>
    </w:lvl>
    <w:lvl w:ilvl="6" w:tplc="0419000F" w:tentative="1">
      <w:start w:val="1"/>
      <w:numFmt w:val="decimal"/>
      <w:lvlText w:val="%7."/>
      <w:lvlJc w:val="left"/>
      <w:pPr>
        <w:tabs>
          <w:tab w:val="num" w:pos="5540"/>
        </w:tabs>
        <w:ind w:left="5540" w:hanging="360"/>
      </w:pPr>
    </w:lvl>
    <w:lvl w:ilvl="7" w:tplc="04190019" w:tentative="1">
      <w:start w:val="1"/>
      <w:numFmt w:val="lowerLetter"/>
      <w:lvlText w:val="%8."/>
      <w:lvlJc w:val="left"/>
      <w:pPr>
        <w:tabs>
          <w:tab w:val="num" w:pos="6260"/>
        </w:tabs>
        <w:ind w:left="6260" w:hanging="360"/>
      </w:pPr>
    </w:lvl>
    <w:lvl w:ilvl="8" w:tplc="0419001B" w:tentative="1">
      <w:start w:val="1"/>
      <w:numFmt w:val="lowerRoman"/>
      <w:lvlText w:val="%9."/>
      <w:lvlJc w:val="right"/>
      <w:pPr>
        <w:tabs>
          <w:tab w:val="num" w:pos="6980"/>
        </w:tabs>
        <w:ind w:left="6980" w:hanging="180"/>
      </w:pPr>
    </w:lvl>
  </w:abstractNum>
  <w:abstractNum w:abstractNumId="5">
    <w:nsid w:val="26327FBD"/>
    <w:multiLevelType w:val="hybridMultilevel"/>
    <w:tmpl w:val="961C5054"/>
    <w:lvl w:ilvl="0" w:tplc="39A032A4">
      <w:start w:val="21"/>
      <w:numFmt w:val="decimal"/>
      <w:lvlText w:val="%1."/>
      <w:lvlJc w:val="left"/>
      <w:pPr>
        <w:tabs>
          <w:tab w:val="num" w:pos="960"/>
        </w:tabs>
        <w:ind w:left="960" w:hanging="360"/>
      </w:pPr>
      <w:rPr>
        <w:rFonts w:hint="default"/>
        <w:sz w:val="20"/>
        <w:szCs w:val="2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6">
    <w:nsid w:val="51131873"/>
    <w:multiLevelType w:val="hybridMultilevel"/>
    <w:tmpl w:val="CBC495B8"/>
    <w:lvl w:ilvl="0" w:tplc="0419000F">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9773DA"/>
    <w:multiLevelType w:val="hybridMultilevel"/>
    <w:tmpl w:val="197CFF26"/>
    <w:lvl w:ilvl="0" w:tplc="F7B44302">
      <w:start w:val="35"/>
      <w:numFmt w:val="decimal"/>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8">
    <w:nsid w:val="7740292D"/>
    <w:multiLevelType w:val="hybridMultilevel"/>
    <w:tmpl w:val="87B847C6"/>
    <w:lvl w:ilvl="0" w:tplc="4DA4DBFA">
      <w:start w:val="12"/>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num w:numId="1">
    <w:abstractNumId w:val="0"/>
  </w:num>
  <w:num w:numId="2">
    <w:abstractNumId w:val="8"/>
  </w:num>
  <w:num w:numId="3">
    <w:abstractNumId w:val="3"/>
  </w:num>
  <w:num w:numId="4">
    <w:abstractNumId w:val="1"/>
  </w:num>
  <w:num w:numId="5">
    <w:abstractNumId w:val="2"/>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0A"/>
    <w:rsid w:val="00005647"/>
    <w:rsid w:val="00041755"/>
    <w:rsid w:val="00080EB2"/>
    <w:rsid w:val="000D3156"/>
    <w:rsid w:val="000E3FD8"/>
    <w:rsid w:val="000F3A5D"/>
    <w:rsid w:val="000F4063"/>
    <w:rsid w:val="00124E12"/>
    <w:rsid w:val="001500C5"/>
    <w:rsid w:val="001521AB"/>
    <w:rsid w:val="00195430"/>
    <w:rsid w:val="001B0C83"/>
    <w:rsid w:val="001C6E0A"/>
    <w:rsid w:val="001D47F4"/>
    <w:rsid w:val="001D5E86"/>
    <w:rsid w:val="001E7298"/>
    <w:rsid w:val="00212459"/>
    <w:rsid w:val="00231AF7"/>
    <w:rsid w:val="0024656B"/>
    <w:rsid w:val="00246D18"/>
    <w:rsid w:val="002564EE"/>
    <w:rsid w:val="002653DD"/>
    <w:rsid w:val="00295AFD"/>
    <w:rsid w:val="002B4896"/>
    <w:rsid w:val="002C5FD5"/>
    <w:rsid w:val="002E6DCA"/>
    <w:rsid w:val="00317D5E"/>
    <w:rsid w:val="00333390"/>
    <w:rsid w:val="003818F3"/>
    <w:rsid w:val="003948EC"/>
    <w:rsid w:val="003A2F94"/>
    <w:rsid w:val="003A6898"/>
    <w:rsid w:val="003A761F"/>
    <w:rsid w:val="003C3E7E"/>
    <w:rsid w:val="003C7857"/>
    <w:rsid w:val="003D3644"/>
    <w:rsid w:val="003E2DFD"/>
    <w:rsid w:val="003E5CA2"/>
    <w:rsid w:val="003E7BC4"/>
    <w:rsid w:val="004119E2"/>
    <w:rsid w:val="00420F27"/>
    <w:rsid w:val="0042227C"/>
    <w:rsid w:val="00474AD1"/>
    <w:rsid w:val="004B15A3"/>
    <w:rsid w:val="004B31BC"/>
    <w:rsid w:val="004D4E99"/>
    <w:rsid w:val="00506C43"/>
    <w:rsid w:val="005229BD"/>
    <w:rsid w:val="00580039"/>
    <w:rsid w:val="00597C2A"/>
    <w:rsid w:val="005C2824"/>
    <w:rsid w:val="005F69F9"/>
    <w:rsid w:val="0060239B"/>
    <w:rsid w:val="0062776E"/>
    <w:rsid w:val="00644919"/>
    <w:rsid w:val="006539A0"/>
    <w:rsid w:val="00677F56"/>
    <w:rsid w:val="00693D79"/>
    <w:rsid w:val="006B1F42"/>
    <w:rsid w:val="006D06A9"/>
    <w:rsid w:val="006F4537"/>
    <w:rsid w:val="006F7F0C"/>
    <w:rsid w:val="00722FF2"/>
    <w:rsid w:val="00745E9A"/>
    <w:rsid w:val="00790798"/>
    <w:rsid w:val="007951CF"/>
    <w:rsid w:val="007A74BE"/>
    <w:rsid w:val="007D6E1A"/>
    <w:rsid w:val="007E1EF8"/>
    <w:rsid w:val="007F0E9C"/>
    <w:rsid w:val="0081147A"/>
    <w:rsid w:val="008120F2"/>
    <w:rsid w:val="0083399D"/>
    <w:rsid w:val="0084563E"/>
    <w:rsid w:val="008822A7"/>
    <w:rsid w:val="00890600"/>
    <w:rsid w:val="008C06F0"/>
    <w:rsid w:val="008D713B"/>
    <w:rsid w:val="00900CA6"/>
    <w:rsid w:val="009463E0"/>
    <w:rsid w:val="009D0AC9"/>
    <w:rsid w:val="00A03CCF"/>
    <w:rsid w:val="00A66884"/>
    <w:rsid w:val="00A66EF1"/>
    <w:rsid w:val="00A67B32"/>
    <w:rsid w:val="00A821EA"/>
    <w:rsid w:val="00AC53FF"/>
    <w:rsid w:val="00AD39D9"/>
    <w:rsid w:val="00AE32B8"/>
    <w:rsid w:val="00B01D41"/>
    <w:rsid w:val="00B92C9B"/>
    <w:rsid w:val="00BE2ECA"/>
    <w:rsid w:val="00C2078A"/>
    <w:rsid w:val="00C463D6"/>
    <w:rsid w:val="00C51CB6"/>
    <w:rsid w:val="00C53D32"/>
    <w:rsid w:val="00CA5B2E"/>
    <w:rsid w:val="00CB1811"/>
    <w:rsid w:val="00CE7B15"/>
    <w:rsid w:val="00CF33B3"/>
    <w:rsid w:val="00CF7DC0"/>
    <w:rsid w:val="00D64FA2"/>
    <w:rsid w:val="00D9460F"/>
    <w:rsid w:val="00E102AB"/>
    <w:rsid w:val="00E12001"/>
    <w:rsid w:val="00E12F06"/>
    <w:rsid w:val="00E579A7"/>
    <w:rsid w:val="00E7105D"/>
    <w:rsid w:val="00E86B91"/>
    <w:rsid w:val="00EB43F7"/>
    <w:rsid w:val="00EC2C02"/>
    <w:rsid w:val="00EF2499"/>
    <w:rsid w:val="00EF4302"/>
    <w:rsid w:val="00F057F2"/>
    <w:rsid w:val="00F21220"/>
    <w:rsid w:val="00F21303"/>
    <w:rsid w:val="00F355ED"/>
    <w:rsid w:val="00F35F5A"/>
    <w:rsid w:val="00F82302"/>
    <w:rsid w:val="00FE2AEF"/>
    <w:rsid w:val="00FF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Arial CYR"/>
      <w:bCs/>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basedOn w:val="a0"/>
    <w:link w:val="a4"/>
    <w:rsid w:val="004119E2"/>
    <w:rPr>
      <w:sz w:val="19"/>
      <w:szCs w:val="19"/>
      <w:lang w:bidi="ar-SA"/>
    </w:rPr>
  </w:style>
  <w:style w:type="paragraph" w:styleId="a4">
    <w:name w:val="Body Text"/>
    <w:basedOn w:val="a"/>
    <w:link w:val="a3"/>
    <w:rsid w:val="004119E2"/>
    <w:pPr>
      <w:shd w:val="clear" w:color="auto" w:fill="FFFFFF"/>
      <w:spacing w:line="226" w:lineRule="exact"/>
      <w:jc w:val="both"/>
    </w:pPr>
    <w:rPr>
      <w:rFonts w:cs="Times New Roman"/>
      <w:bCs w:val="0"/>
      <w:iCs w:val="0"/>
      <w:sz w:val="19"/>
      <w:szCs w:val="19"/>
      <w:lang w:val="ru-RU" w:eastAsia="ru-RU"/>
    </w:rPr>
  </w:style>
  <w:style w:type="character" w:customStyle="1" w:styleId="1">
    <w:name w:val="Заголовок №1_"/>
    <w:basedOn w:val="a0"/>
    <w:link w:val="11"/>
    <w:rsid w:val="004119E2"/>
    <w:rPr>
      <w:b/>
      <w:bCs/>
      <w:sz w:val="19"/>
      <w:szCs w:val="19"/>
      <w:lang w:bidi="ar-SA"/>
    </w:rPr>
  </w:style>
  <w:style w:type="character" w:customStyle="1" w:styleId="10">
    <w:name w:val="Заголовок №1"/>
    <w:basedOn w:val="1"/>
    <w:rsid w:val="004119E2"/>
    <w:rPr>
      <w:b/>
      <w:bCs/>
      <w:sz w:val="19"/>
      <w:szCs w:val="19"/>
      <w:lang w:bidi="ar-SA"/>
    </w:rPr>
  </w:style>
  <w:style w:type="paragraph" w:customStyle="1" w:styleId="11">
    <w:name w:val="Заголовок №11"/>
    <w:basedOn w:val="a"/>
    <w:link w:val="1"/>
    <w:rsid w:val="004119E2"/>
    <w:pPr>
      <w:shd w:val="clear" w:color="auto" w:fill="FFFFFF"/>
      <w:spacing w:before="120" w:after="120" w:line="182" w:lineRule="exact"/>
      <w:jc w:val="right"/>
      <w:outlineLvl w:val="0"/>
    </w:pPr>
    <w:rPr>
      <w:rFonts w:cs="Times New Roman"/>
      <w:b/>
      <w:iCs w:val="0"/>
      <w:sz w:val="19"/>
      <w:szCs w:val="19"/>
      <w:lang w:val="ru-RU" w:eastAsia="ru-RU"/>
    </w:rPr>
  </w:style>
  <w:style w:type="character" w:customStyle="1" w:styleId="a5">
    <w:name w:val="Основной текст + Полужирный"/>
    <w:basedOn w:val="a3"/>
    <w:rsid w:val="00317D5E"/>
    <w:rPr>
      <w:rFonts w:ascii="Times New Roman" w:hAnsi="Times New Roman" w:cs="Times New Roman"/>
      <w:b/>
      <w:bCs/>
      <w:spacing w:val="0"/>
      <w:sz w:val="19"/>
      <w:szCs w:val="19"/>
      <w:lang w:val="en-US" w:eastAsia="en-US" w:bidi="ar-SA"/>
    </w:rPr>
  </w:style>
  <w:style w:type="character" w:customStyle="1" w:styleId="2">
    <w:name w:val="Основной текст (2)_"/>
    <w:basedOn w:val="a0"/>
    <w:link w:val="20"/>
    <w:rsid w:val="00AE32B8"/>
    <w:rPr>
      <w:sz w:val="18"/>
      <w:szCs w:val="18"/>
      <w:lang w:bidi="ar-SA"/>
    </w:rPr>
  </w:style>
  <w:style w:type="character" w:customStyle="1" w:styleId="FranklinGothicHeavy">
    <w:name w:val="Основной текст + Franklin Gothic Heavy"/>
    <w:aliases w:val="7 pt,Малые прописные,Интервал 1 pt,Основной текст + 7 pt,Основной текст + 4.5 pt,Интервал 1 pt1"/>
    <w:basedOn w:val="a3"/>
    <w:rsid w:val="00AE32B8"/>
    <w:rPr>
      <w:rFonts w:ascii="Franklin Gothic Heavy" w:hAnsi="Franklin Gothic Heavy" w:cs="Franklin Gothic Heavy"/>
      <w:smallCaps/>
      <w:spacing w:val="20"/>
      <w:sz w:val="14"/>
      <w:szCs w:val="14"/>
      <w:lang w:val="en-US" w:eastAsia="en-US" w:bidi="ar-SA"/>
    </w:rPr>
  </w:style>
  <w:style w:type="character" w:customStyle="1" w:styleId="TrebuchetMS">
    <w:name w:val="Основной текст + Trebuchet MS"/>
    <w:aliases w:val="7.5 pt,Интервал 0 pt"/>
    <w:basedOn w:val="a3"/>
    <w:rsid w:val="00AE32B8"/>
    <w:rPr>
      <w:rFonts w:ascii="Trebuchet MS" w:hAnsi="Trebuchet MS" w:cs="Trebuchet MS"/>
      <w:spacing w:val="10"/>
      <w:sz w:val="15"/>
      <w:szCs w:val="15"/>
      <w:lang w:bidi="ar-SA"/>
    </w:rPr>
  </w:style>
  <w:style w:type="paragraph" w:customStyle="1" w:styleId="20">
    <w:name w:val="Основной текст (2)"/>
    <w:basedOn w:val="a"/>
    <w:link w:val="2"/>
    <w:rsid w:val="00AE32B8"/>
    <w:pPr>
      <w:shd w:val="clear" w:color="auto" w:fill="FFFFFF"/>
      <w:spacing w:line="226" w:lineRule="exact"/>
      <w:jc w:val="both"/>
    </w:pPr>
    <w:rPr>
      <w:rFonts w:cs="Times New Roman"/>
      <w:bCs w:val="0"/>
      <w:iCs w:val="0"/>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Arial CYR"/>
      <w:bCs/>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basedOn w:val="a0"/>
    <w:link w:val="a4"/>
    <w:rsid w:val="004119E2"/>
    <w:rPr>
      <w:sz w:val="19"/>
      <w:szCs w:val="19"/>
      <w:lang w:bidi="ar-SA"/>
    </w:rPr>
  </w:style>
  <w:style w:type="paragraph" w:styleId="a4">
    <w:name w:val="Body Text"/>
    <w:basedOn w:val="a"/>
    <w:link w:val="a3"/>
    <w:rsid w:val="004119E2"/>
    <w:pPr>
      <w:shd w:val="clear" w:color="auto" w:fill="FFFFFF"/>
      <w:spacing w:line="226" w:lineRule="exact"/>
      <w:jc w:val="both"/>
    </w:pPr>
    <w:rPr>
      <w:rFonts w:cs="Times New Roman"/>
      <w:bCs w:val="0"/>
      <w:iCs w:val="0"/>
      <w:sz w:val="19"/>
      <w:szCs w:val="19"/>
      <w:lang w:val="ru-RU" w:eastAsia="ru-RU"/>
    </w:rPr>
  </w:style>
  <w:style w:type="character" w:customStyle="1" w:styleId="1">
    <w:name w:val="Заголовок №1_"/>
    <w:basedOn w:val="a0"/>
    <w:link w:val="11"/>
    <w:rsid w:val="004119E2"/>
    <w:rPr>
      <w:b/>
      <w:bCs/>
      <w:sz w:val="19"/>
      <w:szCs w:val="19"/>
      <w:lang w:bidi="ar-SA"/>
    </w:rPr>
  </w:style>
  <w:style w:type="character" w:customStyle="1" w:styleId="10">
    <w:name w:val="Заголовок №1"/>
    <w:basedOn w:val="1"/>
    <w:rsid w:val="004119E2"/>
    <w:rPr>
      <w:b/>
      <w:bCs/>
      <w:sz w:val="19"/>
      <w:szCs w:val="19"/>
      <w:lang w:bidi="ar-SA"/>
    </w:rPr>
  </w:style>
  <w:style w:type="paragraph" w:customStyle="1" w:styleId="11">
    <w:name w:val="Заголовок №11"/>
    <w:basedOn w:val="a"/>
    <w:link w:val="1"/>
    <w:rsid w:val="004119E2"/>
    <w:pPr>
      <w:shd w:val="clear" w:color="auto" w:fill="FFFFFF"/>
      <w:spacing w:before="120" w:after="120" w:line="182" w:lineRule="exact"/>
      <w:jc w:val="right"/>
      <w:outlineLvl w:val="0"/>
    </w:pPr>
    <w:rPr>
      <w:rFonts w:cs="Times New Roman"/>
      <w:b/>
      <w:iCs w:val="0"/>
      <w:sz w:val="19"/>
      <w:szCs w:val="19"/>
      <w:lang w:val="ru-RU" w:eastAsia="ru-RU"/>
    </w:rPr>
  </w:style>
  <w:style w:type="character" w:customStyle="1" w:styleId="a5">
    <w:name w:val="Основной текст + Полужирный"/>
    <w:basedOn w:val="a3"/>
    <w:rsid w:val="00317D5E"/>
    <w:rPr>
      <w:rFonts w:ascii="Times New Roman" w:hAnsi="Times New Roman" w:cs="Times New Roman"/>
      <w:b/>
      <w:bCs/>
      <w:spacing w:val="0"/>
      <w:sz w:val="19"/>
      <w:szCs w:val="19"/>
      <w:lang w:val="en-US" w:eastAsia="en-US" w:bidi="ar-SA"/>
    </w:rPr>
  </w:style>
  <w:style w:type="character" w:customStyle="1" w:styleId="2">
    <w:name w:val="Основной текст (2)_"/>
    <w:basedOn w:val="a0"/>
    <w:link w:val="20"/>
    <w:rsid w:val="00AE32B8"/>
    <w:rPr>
      <w:sz w:val="18"/>
      <w:szCs w:val="18"/>
      <w:lang w:bidi="ar-SA"/>
    </w:rPr>
  </w:style>
  <w:style w:type="character" w:customStyle="1" w:styleId="FranklinGothicHeavy">
    <w:name w:val="Основной текст + Franklin Gothic Heavy"/>
    <w:aliases w:val="7 pt,Малые прописные,Интервал 1 pt,Основной текст + 7 pt,Основной текст + 4.5 pt,Интервал 1 pt1"/>
    <w:basedOn w:val="a3"/>
    <w:rsid w:val="00AE32B8"/>
    <w:rPr>
      <w:rFonts w:ascii="Franklin Gothic Heavy" w:hAnsi="Franklin Gothic Heavy" w:cs="Franklin Gothic Heavy"/>
      <w:smallCaps/>
      <w:spacing w:val="20"/>
      <w:sz w:val="14"/>
      <w:szCs w:val="14"/>
      <w:lang w:val="en-US" w:eastAsia="en-US" w:bidi="ar-SA"/>
    </w:rPr>
  </w:style>
  <w:style w:type="character" w:customStyle="1" w:styleId="TrebuchetMS">
    <w:name w:val="Основной текст + Trebuchet MS"/>
    <w:aliases w:val="7.5 pt,Интервал 0 pt"/>
    <w:basedOn w:val="a3"/>
    <w:rsid w:val="00AE32B8"/>
    <w:rPr>
      <w:rFonts w:ascii="Trebuchet MS" w:hAnsi="Trebuchet MS" w:cs="Trebuchet MS"/>
      <w:spacing w:val="10"/>
      <w:sz w:val="15"/>
      <w:szCs w:val="15"/>
      <w:lang w:bidi="ar-SA"/>
    </w:rPr>
  </w:style>
  <w:style w:type="paragraph" w:customStyle="1" w:styleId="20">
    <w:name w:val="Основной текст (2)"/>
    <w:basedOn w:val="a"/>
    <w:link w:val="2"/>
    <w:rsid w:val="00AE32B8"/>
    <w:pPr>
      <w:shd w:val="clear" w:color="auto" w:fill="FFFFFF"/>
      <w:spacing w:line="226" w:lineRule="exact"/>
      <w:jc w:val="both"/>
    </w:pPr>
    <w:rPr>
      <w:rFonts w:cs="Times New Roman"/>
      <w:bCs w:val="0"/>
      <w:iCs w:val="0"/>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3982</Words>
  <Characters>22701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УТВЕРЖДЕНО Постановление Совета Министров Республики Беларусь 10</vt:lpstr>
    </vt:vector>
  </TitlesOfParts>
  <Company>Inc.</Company>
  <LinksUpToDate>false</LinksUpToDate>
  <CharactersWithSpaces>26630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Постановление Совета Министров Республики Беларусь 10</dc:title>
  <dc:creator>1</dc:creator>
  <cp:lastModifiedBy>User</cp:lastModifiedBy>
  <cp:revision>2</cp:revision>
  <dcterms:created xsi:type="dcterms:W3CDTF">2012-12-30T10:48:00Z</dcterms:created>
  <dcterms:modified xsi:type="dcterms:W3CDTF">2012-12-30T10:48:00Z</dcterms:modified>
</cp:coreProperties>
</file>